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A78" w:rsidRPr="00162A78" w:rsidRDefault="00162A78" w:rsidP="00162A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162A78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162A78" w:rsidRPr="00162A78" w:rsidRDefault="00162A78" w:rsidP="00162A78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162A78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162A78" w:rsidRPr="00162A78" w:rsidRDefault="00162A78" w:rsidP="00162A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162A78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162A78" w:rsidRPr="00162A78" w:rsidRDefault="00162A78" w:rsidP="00162A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162A78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162A78" w:rsidRPr="00162A78" w:rsidRDefault="00162A78" w:rsidP="00162A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162A78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162A78" w:rsidRPr="00162A78" w:rsidRDefault="00162A78" w:rsidP="00162A78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62A78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162A78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162A78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162A78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162A78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162A78" w:rsidRPr="00162A78" w:rsidRDefault="00162A78" w:rsidP="00162A78">
      <w:pPr>
        <w:autoSpaceDN w:val="0"/>
        <w:rPr>
          <w:rFonts w:ascii="Arial" w:eastAsia="Calibri" w:hAnsi="Arial" w:cs="Arial"/>
        </w:rPr>
      </w:pPr>
    </w:p>
    <w:p w:rsidR="00162A78" w:rsidRPr="00162A78" w:rsidRDefault="00162A78" w:rsidP="00162A78">
      <w:pPr>
        <w:autoSpaceDN w:val="0"/>
        <w:rPr>
          <w:rFonts w:ascii="Arial" w:eastAsia="Calibri" w:hAnsi="Arial" w:cs="Arial"/>
        </w:rPr>
      </w:pPr>
    </w:p>
    <w:p w:rsidR="00162A78" w:rsidRPr="00162A78" w:rsidRDefault="00162A78" w:rsidP="00162A78">
      <w:pPr>
        <w:tabs>
          <w:tab w:val="left" w:pos="6072"/>
        </w:tabs>
        <w:autoSpaceDN w:val="0"/>
        <w:spacing w:after="0" w:line="240" w:lineRule="auto"/>
        <w:jc w:val="center"/>
        <w:rPr>
          <w:rFonts w:ascii="Arial" w:eastAsia="Calibri" w:hAnsi="Arial" w:cs="Arial"/>
        </w:rPr>
      </w:pPr>
      <w:r w:rsidRPr="00162A78">
        <w:rPr>
          <w:rFonts w:ascii="Arial" w:eastAsia="Calibri" w:hAnsi="Arial" w:cs="Arial"/>
        </w:rPr>
        <w:t xml:space="preserve">                                                             </w:t>
      </w:r>
      <w:r w:rsidR="00525E11">
        <w:rPr>
          <w:rFonts w:ascii="Arial" w:eastAsia="Calibri" w:hAnsi="Arial" w:cs="Arial"/>
        </w:rPr>
        <w:t xml:space="preserve">                Приложение  № 2.11</w:t>
      </w:r>
      <w:r w:rsidRPr="00162A78">
        <w:rPr>
          <w:rFonts w:ascii="Arial" w:eastAsia="Calibri" w:hAnsi="Arial" w:cs="Arial"/>
        </w:rPr>
        <w:t xml:space="preserve"> к  ООП СПО (</w:t>
      </w:r>
      <w:r w:rsidRPr="00162A78">
        <w:rPr>
          <w:rFonts w:ascii="Arial" w:eastAsia="Calibri" w:hAnsi="Arial" w:cs="Arial"/>
          <w:u w:val="single"/>
        </w:rPr>
        <w:t>ППССЗ)</w:t>
      </w:r>
    </w:p>
    <w:p w:rsidR="00162A78" w:rsidRPr="00162A78" w:rsidRDefault="00162A78" w:rsidP="00162A78">
      <w:pPr>
        <w:tabs>
          <w:tab w:val="left" w:pos="6072"/>
        </w:tabs>
        <w:autoSpaceDN w:val="0"/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162A78">
        <w:rPr>
          <w:rFonts w:ascii="Arial" w:eastAsia="Calibri" w:hAnsi="Arial" w:cs="Arial"/>
        </w:rPr>
        <w:t xml:space="preserve">                                                                    по профессии </w:t>
      </w:r>
      <w:r w:rsidRPr="00162A78">
        <w:rPr>
          <w:rFonts w:ascii="Arial" w:eastAsia="Calibri" w:hAnsi="Arial" w:cs="Arial"/>
          <w:u w:val="single"/>
        </w:rPr>
        <w:t xml:space="preserve">35.01.15 Мастер по ремонту и обслуживанию электрооборудования </w:t>
      </w:r>
      <w:r w:rsidRPr="00162A78">
        <w:rPr>
          <w:rFonts w:ascii="Arial" w:eastAsia="Calibri" w:hAnsi="Arial" w:cs="Arial"/>
          <w:u w:val="single"/>
        </w:rPr>
        <w:br/>
        <w:t xml:space="preserve">в сельском хозяйстве </w:t>
      </w:r>
    </w:p>
    <w:p w:rsidR="00162A78" w:rsidRPr="00162A78" w:rsidRDefault="00162A78" w:rsidP="00162A78">
      <w:pPr>
        <w:autoSpaceDN w:val="0"/>
        <w:rPr>
          <w:rFonts w:ascii="Arial" w:eastAsia="Calibri" w:hAnsi="Arial" w:cs="Arial"/>
        </w:rPr>
      </w:pPr>
    </w:p>
    <w:p w:rsidR="00162A78" w:rsidRPr="00162A78" w:rsidRDefault="00162A78" w:rsidP="00162A78">
      <w:pPr>
        <w:autoSpaceDN w:val="0"/>
        <w:rPr>
          <w:rFonts w:ascii="Arial" w:eastAsia="Calibri" w:hAnsi="Arial" w:cs="Arial"/>
        </w:rPr>
      </w:pPr>
    </w:p>
    <w:p w:rsidR="00162A78" w:rsidRPr="00162A78" w:rsidRDefault="00162A78" w:rsidP="00162A78">
      <w:pPr>
        <w:autoSpaceDN w:val="0"/>
        <w:rPr>
          <w:rFonts w:ascii="Arial" w:eastAsia="Calibri" w:hAnsi="Arial" w:cs="Arial"/>
        </w:rPr>
      </w:pPr>
    </w:p>
    <w:p w:rsidR="00162A78" w:rsidRPr="00162A78" w:rsidRDefault="00162A78" w:rsidP="00162A78">
      <w:pPr>
        <w:autoSpaceDN w:val="0"/>
        <w:rPr>
          <w:rFonts w:ascii="Arial" w:eastAsia="Calibri" w:hAnsi="Arial" w:cs="Arial"/>
        </w:rPr>
      </w:pPr>
    </w:p>
    <w:p w:rsidR="00162A78" w:rsidRPr="00162A78" w:rsidRDefault="00525E11" w:rsidP="00162A78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>РАБ</w:t>
      </w:r>
      <w:bookmarkStart w:id="0" w:name="_GoBack"/>
      <w:bookmarkEnd w:id="0"/>
      <w:r>
        <w:rPr>
          <w:rFonts w:ascii="Arial" w:eastAsia="Calibri" w:hAnsi="Arial" w:cs="Arial"/>
          <w:b/>
          <w:sz w:val="28"/>
          <w:szCs w:val="28"/>
        </w:rPr>
        <w:t xml:space="preserve">ОЧАЯ </w:t>
      </w:r>
      <w:r w:rsidR="00162A78" w:rsidRPr="00162A78">
        <w:rPr>
          <w:rFonts w:ascii="Arial" w:eastAsia="Calibri" w:hAnsi="Arial" w:cs="Arial"/>
          <w:b/>
          <w:sz w:val="28"/>
          <w:szCs w:val="28"/>
        </w:rPr>
        <w:t>ПРОГРАММА УЧЕБНОЙ ДИСЦИПЛИНЫ</w:t>
      </w:r>
    </w:p>
    <w:p w:rsidR="00162A78" w:rsidRPr="00162A78" w:rsidRDefault="00525E11" w:rsidP="00162A78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>
        <w:rPr>
          <w:rFonts w:ascii="Arial" w:eastAsia="Calibri" w:hAnsi="Arial" w:cs="Arial"/>
          <w:b/>
          <w:sz w:val="28"/>
          <w:szCs w:val="28"/>
          <w:u w:val="single"/>
        </w:rPr>
        <w:t>ОП</w:t>
      </w:r>
      <w:r w:rsidR="00162A78">
        <w:rPr>
          <w:rFonts w:ascii="Arial" w:eastAsia="Calibri" w:hAnsi="Arial" w:cs="Arial"/>
          <w:b/>
          <w:sz w:val="28"/>
          <w:szCs w:val="28"/>
          <w:u w:val="single"/>
        </w:rPr>
        <w:t>.05</w:t>
      </w:r>
      <w:r w:rsidR="00162A78" w:rsidRPr="00162A78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="00162A78">
        <w:rPr>
          <w:rFonts w:ascii="Arial" w:eastAsia="Calibri" w:hAnsi="Arial" w:cs="Arial"/>
          <w:b/>
          <w:bCs/>
          <w:sz w:val="28"/>
          <w:szCs w:val="28"/>
          <w:u w:val="single"/>
        </w:rPr>
        <w:t>Машины и оборудование в сельском хозяйстве</w:t>
      </w:r>
    </w:p>
    <w:p w:rsidR="00162A78" w:rsidRPr="00162A78" w:rsidRDefault="00162A78" w:rsidP="00162A78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162A78" w:rsidRPr="00162A78" w:rsidRDefault="00162A78" w:rsidP="00162A78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162A78" w:rsidRPr="00162A78" w:rsidRDefault="00162A78" w:rsidP="00162A78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162A78" w:rsidRPr="00162A78" w:rsidRDefault="00162A78" w:rsidP="00162A78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162A78" w:rsidRPr="00162A78" w:rsidRDefault="00162A78" w:rsidP="00162A78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162A78" w:rsidRPr="00162A78" w:rsidRDefault="00162A78" w:rsidP="00162A78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162A78" w:rsidRPr="00162A78" w:rsidRDefault="00162A78" w:rsidP="00162A78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162A78" w:rsidRPr="00162A78" w:rsidRDefault="00162A78" w:rsidP="00162A78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162A78" w:rsidRPr="00162A78" w:rsidRDefault="00162A78" w:rsidP="00162A78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162A78" w:rsidRPr="00162A78" w:rsidRDefault="00162A78" w:rsidP="00162A78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162A78" w:rsidRPr="00162A78" w:rsidRDefault="00162A78" w:rsidP="00162A78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162A78" w:rsidRPr="00162A78" w:rsidRDefault="00162A78" w:rsidP="00162A78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162A78" w:rsidRPr="00162A78" w:rsidRDefault="00162A78" w:rsidP="00162A78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162A78" w:rsidRPr="00162A78" w:rsidRDefault="00162A78" w:rsidP="00162A78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162A78" w:rsidRPr="007D5731" w:rsidRDefault="00162A78" w:rsidP="00162A78">
      <w:pPr>
        <w:tabs>
          <w:tab w:val="left" w:pos="3108"/>
        </w:tabs>
        <w:autoSpaceDN w:val="0"/>
        <w:rPr>
          <w:rFonts w:ascii="Arial" w:eastAsia="Calibri" w:hAnsi="Arial" w:cs="Arial"/>
          <w:b/>
          <w:sz w:val="24"/>
          <w:szCs w:val="24"/>
        </w:rPr>
      </w:pPr>
      <w:r w:rsidRPr="007D5731">
        <w:rPr>
          <w:rFonts w:ascii="Arial" w:eastAsia="Calibri" w:hAnsi="Arial" w:cs="Arial"/>
          <w:b/>
          <w:sz w:val="24"/>
          <w:szCs w:val="24"/>
        </w:rPr>
        <w:t xml:space="preserve">                      </w:t>
      </w:r>
      <w:r w:rsidR="00A81445" w:rsidRPr="007D5731">
        <w:rPr>
          <w:rFonts w:ascii="Arial" w:eastAsia="Calibri" w:hAnsi="Arial" w:cs="Arial"/>
          <w:b/>
          <w:sz w:val="24"/>
          <w:szCs w:val="24"/>
        </w:rPr>
        <w:t xml:space="preserve">       </w:t>
      </w:r>
      <w:r w:rsidR="007D5731" w:rsidRPr="007D5731">
        <w:rPr>
          <w:rFonts w:ascii="Arial" w:eastAsia="Calibri" w:hAnsi="Arial" w:cs="Arial"/>
          <w:b/>
          <w:sz w:val="24"/>
          <w:szCs w:val="24"/>
        </w:rPr>
        <w:t xml:space="preserve">       </w:t>
      </w:r>
      <w:r w:rsidR="00422F48">
        <w:rPr>
          <w:rFonts w:ascii="Arial" w:eastAsia="Calibri" w:hAnsi="Arial" w:cs="Arial"/>
          <w:b/>
          <w:sz w:val="24"/>
          <w:szCs w:val="24"/>
        </w:rPr>
        <w:t xml:space="preserve">                            2025</w:t>
      </w:r>
    </w:p>
    <w:p w:rsidR="00FA214B" w:rsidRDefault="00104433" w:rsidP="00FA214B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7EF9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</w:p>
    <w:p w:rsidR="00FA214B" w:rsidRPr="00FA214B" w:rsidRDefault="00FA214B" w:rsidP="00FA214B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A214B">
        <w:rPr>
          <w:rFonts w:ascii="Arial" w:eastAsia="Calibri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:rsidR="00FA214B" w:rsidRPr="00FA214B" w:rsidRDefault="00FA214B" w:rsidP="00FA214B">
      <w:pPr>
        <w:spacing w:after="0"/>
        <w:jc w:val="center"/>
        <w:rPr>
          <w:rFonts w:ascii="Arial" w:eastAsia="Calibri" w:hAnsi="Arial" w:cs="Arial"/>
          <w:bCs/>
          <w:sz w:val="24"/>
          <w:szCs w:val="24"/>
          <w:u w:val="single"/>
          <w:lang w:eastAsia="ru-RU"/>
        </w:rPr>
      </w:pPr>
      <w:r w:rsidRPr="00FA214B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ОПЦ.05. Машины и оборудование в сельском хозяйстве. </w:t>
      </w:r>
    </w:p>
    <w:p w:rsidR="00FA214B" w:rsidRPr="00FA214B" w:rsidRDefault="00FA214B" w:rsidP="00FA214B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 w:rsidRPr="00FA214B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Раздел: общеобразовательная подготовка; профильные дисциплины</w:t>
      </w:r>
    </w:p>
    <w:p w:rsidR="00FA214B" w:rsidRPr="00FA214B" w:rsidRDefault="00FA214B" w:rsidP="00FA214B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FA214B" w:rsidRPr="00FA214B" w:rsidRDefault="00FA214B" w:rsidP="00FA214B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FA214B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FA214B" w:rsidRPr="00FA214B" w:rsidRDefault="00FA214B" w:rsidP="00FA214B">
      <w:pPr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FA214B">
        <w:rPr>
          <w:rFonts w:ascii="Arial" w:eastAsia="Calibri" w:hAnsi="Arial" w:cs="Arial"/>
          <w:bCs/>
          <w:sz w:val="24"/>
          <w:szCs w:val="24"/>
        </w:rPr>
        <w:t xml:space="preserve">        Рабочая программа учебной дисциплины </w:t>
      </w:r>
      <w:r w:rsidRPr="00FA214B">
        <w:rPr>
          <w:rFonts w:ascii="Arial" w:eastAsia="Calibri" w:hAnsi="Arial" w:cs="Arial"/>
          <w:bCs/>
          <w:sz w:val="24"/>
          <w:szCs w:val="24"/>
          <w:lang w:eastAsia="ru-RU"/>
        </w:rPr>
        <w:t>ОПЦ.05. Машины и оборудование в сельском хозяйстве</w:t>
      </w:r>
      <w:r w:rsidRPr="00FA214B">
        <w:rPr>
          <w:rFonts w:ascii="Arial" w:eastAsia="Calibri" w:hAnsi="Arial" w:cs="Arial"/>
          <w:bCs/>
          <w:sz w:val="24"/>
          <w:szCs w:val="24"/>
        </w:rPr>
        <w:t xml:space="preserve"> </w:t>
      </w:r>
      <w:proofErr w:type="gramStart"/>
      <w:r w:rsidRPr="00FA214B">
        <w:rPr>
          <w:rFonts w:ascii="Arial" w:eastAsia="Calibri" w:hAnsi="Arial" w:cs="Arial"/>
          <w:bCs/>
          <w:sz w:val="24"/>
          <w:szCs w:val="24"/>
        </w:rPr>
        <w:t>разработана</w:t>
      </w:r>
      <w:proofErr w:type="gramEnd"/>
      <w:r w:rsidRPr="00FA214B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FA214B">
        <w:rPr>
          <w:rFonts w:ascii="Arial" w:eastAsia="Times New Roman" w:hAnsi="Arial" w:cs="Arial"/>
          <w:sz w:val="24"/>
          <w:szCs w:val="24"/>
          <w:lang w:eastAsia="ru-RU"/>
        </w:rPr>
        <w:t xml:space="preserve">на основе Федерального государственного образовательного стандарта среднего профессионального образования по профессии 35.01.15. </w:t>
      </w:r>
      <w:proofErr w:type="gramStart"/>
      <w:r w:rsidRPr="00FA214B">
        <w:rPr>
          <w:rFonts w:ascii="Arial" w:eastAsia="Times New Roman" w:hAnsi="Arial" w:cs="Arial"/>
          <w:sz w:val="24"/>
          <w:szCs w:val="24"/>
          <w:lang w:eastAsia="ru-RU"/>
        </w:rPr>
        <w:t>Мастер по ремонту и обслуживанию электрооборудования в сельском хозяйстве (</w:t>
      </w:r>
      <w:r w:rsidRPr="00FA214B">
        <w:rPr>
          <w:rFonts w:ascii="Arial" w:eastAsia="Calibri" w:hAnsi="Arial" w:cs="Arial"/>
          <w:sz w:val="24"/>
          <w:szCs w:val="24"/>
          <w:lang w:eastAsia="ru-RU"/>
        </w:rPr>
        <w:t xml:space="preserve">утвержденным Приказом Министерства просвещения Российской Федерации от 13 мая 2022 г. № 329), </w:t>
      </w:r>
      <w:r w:rsidRPr="00FA214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на основе </w:t>
      </w:r>
      <w:r w:rsidRPr="00FA214B">
        <w:rPr>
          <w:rFonts w:ascii="Arial" w:eastAsia="Times New Roman" w:hAnsi="Arial" w:cs="Arial"/>
          <w:sz w:val="24"/>
          <w:szCs w:val="24"/>
          <w:lang w:eastAsia="ru-RU"/>
        </w:rPr>
        <w:t>профессионального стандарта по профессии «Слесарь-электрик» (утвержден приказом Министерства труда и социальной защиты Российской Федерации от «17» сентября 2014г. № 646н, с изменениями от 12 декабря 2016г.</w:t>
      </w:r>
      <w:proofErr w:type="gramEnd"/>
    </w:p>
    <w:p w:rsidR="00FA214B" w:rsidRPr="00FA214B" w:rsidRDefault="00FA214B" w:rsidP="00FA214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FA214B">
        <w:rPr>
          <w:rFonts w:ascii="Arial" w:eastAsia="Calibri" w:hAnsi="Arial" w:cs="Arial"/>
          <w:b/>
          <w:sz w:val="24"/>
          <w:szCs w:val="24"/>
        </w:rPr>
        <w:t>2.</w:t>
      </w:r>
      <w:r w:rsidRPr="00FA214B">
        <w:rPr>
          <w:rFonts w:ascii="Arial" w:eastAsia="Calibri" w:hAnsi="Arial" w:cs="Arial"/>
          <w:sz w:val="24"/>
          <w:szCs w:val="24"/>
        </w:rPr>
        <w:t xml:space="preserve"> </w:t>
      </w:r>
      <w:r w:rsidRPr="00FA214B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 w:rsidRPr="00FA214B">
        <w:rPr>
          <w:rFonts w:ascii="Arial" w:eastAsia="Calibri" w:hAnsi="Arial" w:cs="Arial"/>
          <w:sz w:val="24"/>
          <w:szCs w:val="24"/>
        </w:rPr>
        <w:t xml:space="preserve"> </w:t>
      </w:r>
    </w:p>
    <w:p w:rsidR="00FA214B" w:rsidRPr="00FA214B" w:rsidRDefault="00FA214B" w:rsidP="00FA214B">
      <w:pPr>
        <w:widowControl w:val="0"/>
        <w:autoSpaceDE w:val="0"/>
        <w:autoSpaceDN w:val="0"/>
        <w:spacing w:before="43" w:after="0" w:line="240" w:lineRule="auto"/>
        <w:ind w:right="162" w:firstLine="966"/>
        <w:jc w:val="both"/>
        <w:rPr>
          <w:rFonts w:ascii="Arial" w:eastAsia="Calibri" w:hAnsi="Arial" w:cs="Arial"/>
          <w:bCs/>
          <w:sz w:val="24"/>
          <w:szCs w:val="24"/>
        </w:rPr>
      </w:pPr>
      <w:r w:rsidRPr="00FA214B">
        <w:rPr>
          <w:rFonts w:ascii="Arial" w:eastAsia="Calibri" w:hAnsi="Arial" w:cs="Arial"/>
          <w:sz w:val="24"/>
          <w:szCs w:val="24"/>
        </w:rPr>
        <w:t xml:space="preserve">Программа </w:t>
      </w:r>
      <w:r w:rsidRPr="00FA214B">
        <w:rPr>
          <w:rFonts w:ascii="Arial" w:eastAsia="Calibri" w:hAnsi="Arial" w:cs="Arial"/>
          <w:bCs/>
          <w:sz w:val="24"/>
          <w:szCs w:val="24"/>
          <w:lang w:eastAsia="ru-RU"/>
        </w:rPr>
        <w:t xml:space="preserve">ОПЦ.05. </w:t>
      </w:r>
      <w:proofErr w:type="gramStart"/>
      <w:r w:rsidRPr="00FA214B">
        <w:rPr>
          <w:rFonts w:ascii="Arial" w:eastAsia="Calibri" w:hAnsi="Arial" w:cs="Arial"/>
          <w:bCs/>
          <w:sz w:val="24"/>
          <w:szCs w:val="24"/>
          <w:lang w:eastAsia="ru-RU"/>
        </w:rPr>
        <w:t>Машины и оборудование в сельском хозяйстве</w:t>
      </w:r>
      <w:r w:rsidRPr="00FA214B">
        <w:rPr>
          <w:rFonts w:ascii="Arial" w:eastAsia="Calibri" w:hAnsi="Arial" w:cs="Arial"/>
          <w:bCs/>
          <w:sz w:val="24"/>
          <w:szCs w:val="24"/>
        </w:rPr>
        <w:t xml:space="preserve"> направлена на достижение следующей цели: </w:t>
      </w:r>
      <w:r w:rsidRPr="00FA214B">
        <w:rPr>
          <w:rFonts w:ascii="Arial" w:eastAsia="Times New Roman" w:hAnsi="Arial" w:cs="Arial"/>
          <w:sz w:val="24"/>
          <w:szCs w:val="24"/>
          <w:lang w:eastAsia="ru-RU"/>
        </w:rPr>
        <w:t>дать студентам теоретические и практические знания по технологии и механизации производственных процессов в животноводстве; назначении машин и оборудования животноводческих ферм и фермерских хозяйств; правилах их эксплуатации и рационального использования для получения максимума продукции с наименьшими затратами и с учетом экологических требований.</w:t>
      </w:r>
      <w:proofErr w:type="gramEnd"/>
    </w:p>
    <w:p w:rsidR="00FA214B" w:rsidRPr="00FA214B" w:rsidRDefault="00FA214B" w:rsidP="00FA214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4B">
        <w:rPr>
          <w:rFonts w:ascii="Arial" w:eastAsia="Calibri" w:hAnsi="Arial" w:cs="Arial"/>
          <w:bCs/>
          <w:sz w:val="24"/>
          <w:szCs w:val="24"/>
        </w:rPr>
        <w:t xml:space="preserve">  </w:t>
      </w:r>
      <w:r w:rsidRPr="00FA214B">
        <w:rPr>
          <w:rFonts w:ascii="Arial" w:eastAsia="Times New Roman" w:hAnsi="Arial" w:cs="Arial"/>
          <w:sz w:val="24"/>
          <w:szCs w:val="24"/>
          <w:lang w:eastAsia="ru-RU"/>
        </w:rPr>
        <w:t xml:space="preserve">Содержание программы </w:t>
      </w:r>
      <w:r w:rsidRPr="00FA214B">
        <w:rPr>
          <w:rFonts w:ascii="Arial" w:eastAsia="Calibri" w:hAnsi="Arial" w:cs="Arial"/>
          <w:bCs/>
          <w:sz w:val="24"/>
          <w:szCs w:val="24"/>
          <w:lang w:eastAsia="ru-RU"/>
        </w:rPr>
        <w:t>ОПЦ.05. Машины и оборудование в сельском хозяйстве</w:t>
      </w:r>
      <w:r w:rsidRPr="00FA214B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FA214B">
        <w:rPr>
          <w:rFonts w:ascii="Arial" w:eastAsia="Times New Roman" w:hAnsi="Arial" w:cs="Arial"/>
          <w:sz w:val="24"/>
          <w:szCs w:val="24"/>
          <w:lang w:eastAsia="ru-RU"/>
        </w:rPr>
        <w:t xml:space="preserve">направлено на достижение следующих задач:     </w:t>
      </w:r>
    </w:p>
    <w:p w:rsidR="00FA214B" w:rsidRPr="00FA214B" w:rsidRDefault="00FA214B" w:rsidP="00FA21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4B">
        <w:rPr>
          <w:rFonts w:ascii="Arial" w:eastAsia="Times New Roman" w:hAnsi="Arial" w:cs="Arial"/>
          <w:sz w:val="24"/>
          <w:szCs w:val="24"/>
          <w:lang w:eastAsia="ru-RU"/>
        </w:rPr>
        <w:t xml:space="preserve">- обеспечение эффективного использования сельскохозяйственной техники и технологического оборудования для производства сельскохозяйственной продукции; </w:t>
      </w:r>
    </w:p>
    <w:p w:rsidR="00FA214B" w:rsidRPr="00FA214B" w:rsidRDefault="00FA214B" w:rsidP="00FA21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4B">
        <w:rPr>
          <w:rFonts w:ascii="Arial" w:eastAsia="Times New Roman" w:hAnsi="Arial" w:cs="Arial"/>
          <w:sz w:val="24"/>
          <w:szCs w:val="24"/>
          <w:lang w:eastAsia="ru-RU"/>
        </w:rPr>
        <w:t>– осуществление производственного контроля параметров технологических процессов, качества продукции и выполненных работ при эксплуатации сельскохозяйственной техники и оборудования.</w:t>
      </w:r>
    </w:p>
    <w:p w:rsidR="00FA214B" w:rsidRPr="00FA214B" w:rsidRDefault="00FA214B" w:rsidP="00FA21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4B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p w:rsidR="00FA214B" w:rsidRPr="00FA214B" w:rsidRDefault="00FA214B" w:rsidP="00FA214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FA214B" w:rsidRPr="00FA214B" w:rsidTr="00FA21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14B" w:rsidRPr="00FA214B" w:rsidRDefault="00FA214B" w:rsidP="00FA214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A214B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14B" w:rsidRPr="00FA214B" w:rsidRDefault="00FA214B" w:rsidP="00FA214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A214B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14B" w:rsidRPr="00FA214B" w:rsidRDefault="00FA214B" w:rsidP="00FA214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A214B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FA214B" w:rsidRPr="00FA214B" w:rsidTr="00FA21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14B" w:rsidRPr="00FA214B" w:rsidRDefault="00FA214B" w:rsidP="00FA21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14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4B" w:rsidRPr="00FA214B" w:rsidRDefault="00FA214B" w:rsidP="00FA214B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A214B">
              <w:rPr>
                <w:rFonts w:ascii="Arial" w:hAnsi="Arial" w:cs="Arial"/>
                <w:sz w:val="24"/>
                <w:szCs w:val="24"/>
              </w:rPr>
              <w:t xml:space="preserve">Раздел 1. </w:t>
            </w:r>
            <w:r w:rsidRPr="00FA214B">
              <w:rPr>
                <w:rFonts w:ascii="Arial" w:eastAsia="Times New Roman" w:hAnsi="Arial" w:cs="Arial"/>
                <w:bCs/>
                <w:sz w:val="24"/>
                <w:szCs w:val="24"/>
              </w:rPr>
              <w:t>Устройство тракторов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14B" w:rsidRPr="00FA214B" w:rsidRDefault="00FA214B" w:rsidP="00FA21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14B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FA214B" w:rsidRPr="00FA214B" w:rsidTr="00FA21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14B" w:rsidRPr="00FA214B" w:rsidRDefault="00FA214B" w:rsidP="00FA21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14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4B" w:rsidRPr="00FA214B" w:rsidRDefault="00FA214B" w:rsidP="00FA214B">
            <w:pPr>
              <w:rPr>
                <w:rFonts w:ascii="Arial" w:hAnsi="Arial" w:cs="Arial"/>
                <w:sz w:val="24"/>
                <w:szCs w:val="24"/>
              </w:rPr>
            </w:pPr>
            <w:r w:rsidRPr="00FA214B">
              <w:rPr>
                <w:rFonts w:ascii="Arial" w:hAnsi="Arial" w:cs="Arial"/>
                <w:sz w:val="24"/>
                <w:szCs w:val="24"/>
              </w:rPr>
              <w:t xml:space="preserve">Раздел 2. </w:t>
            </w:r>
            <w:r w:rsidRPr="00FA214B">
              <w:rPr>
                <w:rFonts w:ascii="Arial" w:eastAsia="Times New Roman" w:hAnsi="Arial" w:cs="Arial"/>
                <w:bCs/>
                <w:sz w:val="24"/>
                <w:szCs w:val="24"/>
              </w:rPr>
              <w:t>Машины для обработки почвы, улучшения лугов и пастбищ, снегозадержания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14B" w:rsidRPr="00FA214B" w:rsidRDefault="00FA214B" w:rsidP="00FA21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14B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FA214B" w:rsidRPr="00FA214B" w:rsidTr="00FA21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14B" w:rsidRPr="00FA214B" w:rsidRDefault="00FA214B" w:rsidP="00FA21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14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4B" w:rsidRPr="00FA214B" w:rsidRDefault="00FA214B" w:rsidP="00FA214B">
            <w:pPr>
              <w:rPr>
                <w:rFonts w:ascii="Arial" w:hAnsi="Arial" w:cs="Arial"/>
                <w:sz w:val="24"/>
                <w:szCs w:val="24"/>
              </w:rPr>
            </w:pPr>
            <w:r w:rsidRPr="00FA214B">
              <w:rPr>
                <w:rFonts w:ascii="Arial" w:hAnsi="Arial" w:cs="Arial"/>
                <w:sz w:val="24"/>
                <w:szCs w:val="24"/>
              </w:rPr>
              <w:t xml:space="preserve">Раздел 3. </w:t>
            </w:r>
            <w:r w:rsidRPr="00FA214B">
              <w:rPr>
                <w:rFonts w:ascii="Arial" w:eastAsia="Times New Roman" w:hAnsi="Arial" w:cs="Arial"/>
                <w:bCs/>
                <w:sz w:val="24"/>
                <w:szCs w:val="24"/>
              </w:rPr>
              <w:t>Технологические комплексы машин для возделывания и уборки</w:t>
            </w:r>
            <w:r w:rsidRPr="00FA214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14B" w:rsidRPr="00FA214B" w:rsidRDefault="00FA214B" w:rsidP="00FA21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14B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FA214B" w:rsidRPr="00FA214B" w:rsidTr="00FA21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14B" w:rsidRPr="00FA214B" w:rsidRDefault="00FA214B" w:rsidP="00FA21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14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4B" w:rsidRPr="00FA214B" w:rsidRDefault="00FA214B" w:rsidP="00FA214B">
            <w:pPr>
              <w:rPr>
                <w:rFonts w:ascii="Arial" w:hAnsi="Arial" w:cs="Arial"/>
                <w:sz w:val="24"/>
                <w:szCs w:val="24"/>
              </w:rPr>
            </w:pPr>
            <w:r w:rsidRPr="00FA214B">
              <w:rPr>
                <w:rFonts w:ascii="Arial" w:hAnsi="Arial" w:cs="Arial"/>
                <w:sz w:val="24"/>
                <w:szCs w:val="24"/>
              </w:rPr>
              <w:t xml:space="preserve">Раздел 4. </w:t>
            </w:r>
            <w:r w:rsidRPr="00FA214B">
              <w:rPr>
                <w:rFonts w:ascii="Arial" w:eastAsia="Times New Roman" w:hAnsi="Arial" w:cs="Arial"/>
                <w:bCs/>
                <w:sz w:val="24"/>
                <w:szCs w:val="24"/>
              </w:rPr>
              <w:t>Мелиоративные машины</w:t>
            </w:r>
            <w:r w:rsidRPr="00FA214B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14B" w:rsidRPr="00FA214B" w:rsidRDefault="00FA214B" w:rsidP="00FA21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14B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A214B" w:rsidRPr="00FA214B" w:rsidTr="00FA21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14B" w:rsidRPr="00FA214B" w:rsidRDefault="00FA214B" w:rsidP="00FA21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14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4B" w:rsidRPr="00FA214B" w:rsidRDefault="00FA214B" w:rsidP="00FA214B">
            <w:pPr>
              <w:rPr>
                <w:rFonts w:ascii="Arial" w:hAnsi="Arial" w:cs="Arial"/>
                <w:sz w:val="24"/>
                <w:szCs w:val="24"/>
              </w:rPr>
            </w:pPr>
            <w:r w:rsidRPr="00FA214B">
              <w:rPr>
                <w:rFonts w:ascii="Arial" w:hAnsi="Arial" w:cs="Arial"/>
                <w:sz w:val="24"/>
                <w:szCs w:val="24"/>
              </w:rPr>
              <w:t xml:space="preserve">Раздел 5. </w:t>
            </w:r>
            <w:r w:rsidRPr="00FA214B">
              <w:rPr>
                <w:rFonts w:ascii="Arial" w:eastAsia="Times New Roman" w:hAnsi="Arial" w:cs="Arial"/>
                <w:bCs/>
                <w:sz w:val="24"/>
                <w:szCs w:val="24"/>
              </w:rPr>
              <w:t>Машины для послеуборочной обработки зерна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14B" w:rsidRPr="00FA214B" w:rsidRDefault="00FA214B" w:rsidP="00FA21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14B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FA214B" w:rsidRPr="00FA214B" w:rsidTr="00FA21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14B" w:rsidRPr="00FA214B" w:rsidRDefault="00FA214B" w:rsidP="00FA21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14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4B" w:rsidRPr="00FA214B" w:rsidRDefault="00FA214B" w:rsidP="00FA214B">
            <w:pPr>
              <w:rPr>
                <w:rFonts w:ascii="Arial" w:hAnsi="Arial" w:cs="Arial"/>
                <w:sz w:val="24"/>
                <w:szCs w:val="24"/>
              </w:rPr>
            </w:pPr>
            <w:r w:rsidRPr="00FA214B">
              <w:rPr>
                <w:rFonts w:ascii="Arial" w:hAnsi="Arial" w:cs="Arial"/>
                <w:sz w:val="24"/>
                <w:szCs w:val="24"/>
              </w:rPr>
              <w:t xml:space="preserve">Раздел 6. </w:t>
            </w:r>
            <w:r w:rsidRPr="00FA214B">
              <w:rPr>
                <w:rFonts w:ascii="Arial" w:eastAsia="Times New Roman" w:hAnsi="Arial" w:cs="Arial"/>
                <w:bCs/>
                <w:sz w:val="24"/>
                <w:szCs w:val="24"/>
              </w:rPr>
              <w:t>Оборудование животноводческих комплексов и механизированных ферм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14B" w:rsidRPr="00FA214B" w:rsidRDefault="00FA214B" w:rsidP="00FA21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14B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</w:tbl>
    <w:p w:rsidR="00FA214B" w:rsidRPr="00FA214B" w:rsidRDefault="00FA214B" w:rsidP="00FA214B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FA214B" w:rsidRPr="00FA214B" w:rsidRDefault="00FA214B" w:rsidP="00FA214B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FA214B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FA214B" w:rsidRPr="00FA214B" w:rsidRDefault="00FA214B" w:rsidP="00FA214B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A214B">
        <w:rPr>
          <w:rFonts w:ascii="Arial" w:eastAsia="Calibri" w:hAnsi="Arial" w:cs="Arial"/>
          <w:sz w:val="24"/>
          <w:szCs w:val="24"/>
        </w:rPr>
        <w:t xml:space="preserve">Промежуточная аттестация по дисциплине </w:t>
      </w:r>
      <w:r w:rsidRPr="00FA214B">
        <w:rPr>
          <w:rFonts w:ascii="Arial" w:eastAsia="Calibri" w:hAnsi="Arial" w:cs="Arial"/>
          <w:bCs/>
          <w:sz w:val="24"/>
          <w:szCs w:val="24"/>
          <w:lang w:eastAsia="ru-RU"/>
        </w:rPr>
        <w:t>ОПЦ.05. Машины и оборудование в сельском хозяйстве</w:t>
      </w:r>
      <w:r w:rsidRPr="00FA214B">
        <w:rPr>
          <w:rFonts w:ascii="Arial" w:eastAsia="Calibri" w:hAnsi="Arial" w:cs="Arial"/>
          <w:bCs/>
          <w:sz w:val="24"/>
          <w:szCs w:val="24"/>
        </w:rPr>
        <w:t xml:space="preserve"> проводится в форме дифференцирован</w:t>
      </w:r>
      <w:r>
        <w:rPr>
          <w:rFonts w:ascii="Arial" w:eastAsia="Calibri" w:hAnsi="Arial" w:cs="Arial"/>
          <w:bCs/>
          <w:sz w:val="24"/>
          <w:szCs w:val="24"/>
        </w:rPr>
        <w:t>ного зачета в третьем семестре.</w:t>
      </w:r>
    </w:p>
    <w:p w:rsidR="00FA214B" w:rsidRDefault="00FA214B" w:rsidP="00104433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04433" w:rsidRPr="00F57EF9" w:rsidRDefault="00104433" w:rsidP="00104433">
      <w:pPr>
        <w:spacing w:after="0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57EF9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</w:t>
      </w:r>
      <w:r w:rsidR="00FA214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7EF9">
        <w:rPr>
          <w:rFonts w:ascii="Arial" w:eastAsia="Times New Roman" w:hAnsi="Arial" w:cs="Arial"/>
          <w:sz w:val="24"/>
          <w:szCs w:val="24"/>
          <w:lang w:eastAsia="ru-RU"/>
        </w:rPr>
        <w:t>Рабоч</w:t>
      </w:r>
      <w:r w:rsidR="0088720D">
        <w:rPr>
          <w:rFonts w:ascii="Arial" w:eastAsia="Times New Roman" w:hAnsi="Arial" w:cs="Arial"/>
          <w:sz w:val="24"/>
          <w:szCs w:val="24"/>
          <w:lang w:eastAsia="ru-RU"/>
        </w:rPr>
        <w:t>ая программа общеп</w:t>
      </w:r>
      <w:r w:rsidR="00FB39C1">
        <w:rPr>
          <w:rFonts w:ascii="Arial" w:eastAsia="Times New Roman" w:hAnsi="Arial" w:cs="Arial"/>
          <w:sz w:val="24"/>
          <w:szCs w:val="24"/>
          <w:lang w:eastAsia="ru-RU"/>
        </w:rPr>
        <w:t>рофессиональной</w:t>
      </w:r>
      <w:r w:rsidRPr="00F57EF9">
        <w:rPr>
          <w:rFonts w:ascii="Arial" w:eastAsia="Times New Roman" w:hAnsi="Arial" w:cs="Arial"/>
          <w:sz w:val="24"/>
          <w:szCs w:val="24"/>
          <w:lang w:eastAsia="ru-RU"/>
        </w:rPr>
        <w:t xml:space="preserve"> учебной дисциплины </w:t>
      </w:r>
      <w:r>
        <w:rPr>
          <w:rFonts w:ascii="Arial" w:eastAsia="Calibri" w:hAnsi="Arial" w:cs="Arial"/>
          <w:sz w:val="24"/>
          <w:szCs w:val="24"/>
        </w:rPr>
        <w:t>«Машины и оборудование в сельском хозяйстве</w:t>
      </w:r>
      <w:r w:rsidRPr="00F57EF9">
        <w:rPr>
          <w:rFonts w:ascii="Arial" w:eastAsia="Calibri" w:hAnsi="Arial" w:cs="Arial"/>
          <w:sz w:val="24"/>
          <w:szCs w:val="24"/>
        </w:rPr>
        <w:t xml:space="preserve">» </w:t>
      </w:r>
      <w:r w:rsidRPr="00F57EF9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– СПО) по профессии </w:t>
      </w:r>
      <w:r w:rsidRPr="00F57EF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35.01.15. </w:t>
      </w:r>
      <w:proofErr w:type="gramStart"/>
      <w:r w:rsidRPr="00F57EF9">
        <w:rPr>
          <w:rFonts w:ascii="Arial" w:eastAsia="Times New Roman" w:hAnsi="Arial" w:cs="Arial"/>
          <w:b/>
          <w:sz w:val="24"/>
          <w:szCs w:val="24"/>
          <w:lang w:eastAsia="ru-RU"/>
        </w:rPr>
        <w:t>Мастер по ремонту и обслуживанию электрооборудования в сельском хозяйстве</w:t>
      </w:r>
      <w:r w:rsidRPr="00F57EF9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Pr="00F57EF9">
        <w:rPr>
          <w:rFonts w:ascii="Arial" w:eastAsia="Calibri" w:hAnsi="Arial" w:cs="Arial"/>
          <w:sz w:val="24"/>
          <w:szCs w:val="24"/>
        </w:rPr>
        <w:t xml:space="preserve">утвержденным Приказом Министерства просвещения Российской Федерации от 13 мая 2022 г. № 329), </w:t>
      </w:r>
      <w:r w:rsidRPr="00F57EF9">
        <w:rPr>
          <w:rFonts w:ascii="Arial" w:eastAsia="Times New Roman" w:hAnsi="Arial" w:cs="Arial"/>
          <w:bCs/>
          <w:sz w:val="24"/>
          <w:szCs w:val="24"/>
        </w:rPr>
        <w:t xml:space="preserve"> на основе </w:t>
      </w:r>
      <w:r w:rsidRPr="00F57EF9">
        <w:rPr>
          <w:rFonts w:ascii="Arial" w:eastAsia="Times New Roman" w:hAnsi="Arial" w:cs="Arial"/>
          <w:sz w:val="24"/>
          <w:szCs w:val="24"/>
          <w:lang w:eastAsia="ru-RU"/>
        </w:rPr>
        <w:t>профессионального стандарта по профессии «Слесарь-электрик» (утвержден приказом Министерства труда и социальной защиты Российской Федерации от «17» сентября 2014г. №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57EF9">
        <w:rPr>
          <w:rFonts w:ascii="Arial" w:eastAsia="Times New Roman" w:hAnsi="Arial" w:cs="Arial"/>
          <w:sz w:val="24"/>
          <w:szCs w:val="24"/>
          <w:lang w:eastAsia="ru-RU"/>
        </w:rPr>
        <w:t>646н, с изменениями от 12 декабря 2016г.), а также на основе федерального государственного образовательного стандарта среднего (полного) общего образования</w:t>
      </w:r>
      <w:proofErr w:type="gramEnd"/>
      <w:r w:rsidRPr="00F57EF9">
        <w:rPr>
          <w:rFonts w:ascii="Arial" w:eastAsia="Times New Roman" w:hAnsi="Arial" w:cs="Arial"/>
          <w:sz w:val="24"/>
          <w:szCs w:val="24"/>
          <w:lang w:eastAsia="ru-RU"/>
        </w:rPr>
        <w:t>, реализуемого в пределах программы подготовки квалифицированных рабочих и служащих (далее – ППКРС) с учетом профиля получаемого профессионального образования.</w:t>
      </w:r>
    </w:p>
    <w:p w:rsidR="00104433" w:rsidRPr="00F57EF9" w:rsidRDefault="00104433" w:rsidP="001044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B050"/>
          <w:sz w:val="24"/>
          <w:szCs w:val="24"/>
          <w:lang w:eastAsia="ru-RU"/>
        </w:rPr>
      </w:pPr>
    </w:p>
    <w:p w:rsidR="00104433" w:rsidRPr="00F57EF9" w:rsidRDefault="00104433" w:rsidP="00104433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104433" w:rsidRPr="00F57EF9" w:rsidRDefault="00104433" w:rsidP="00104433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104433" w:rsidRPr="00F57EF9" w:rsidRDefault="00104433" w:rsidP="00104433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104433" w:rsidRPr="00F57EF9" w:rsidRDefault="00104433" w:rsidP="00104433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104433" w:rsidRDefault="0088720D" w:rsidP="00104433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Разработчик</w:t>
      </w:r>
      <w:r w:rsidR="00104433" w:rsidRPr="00F57EF9">
        <w:rPr>
          <w:rFonts w:ascii="Arial" w:eastAsia="Calibri" w:hAnsi="Arial" w:cs="Arial"/>
          <w:b/>
          <w:sz w:val="24"/>
          <w:szCs w:val="24"/>
        </w:rPr>
        <w:t>:</w:t>
      </w:r>
    </w:p>
    <w:p w:rsidR="00DA54C0" w:rsidRPr="00DA54C0" w:rsidRDefault="00DA54C0" w:rsidP="00DA54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DA54C0">
        <w:rPr>
          <w:rFonts w:ascii="Arial" w:eastAsia="Times New Roman" w:hAnsi="Arial" w:cs="Arial"/>
          <w:sz w:val="24"/>
          <w:szCs w:val="24"/>
          <w:lang w:eastAsia="ru-RU"/>
        </w:rPr>
        <w:t>Непомнящих</w:t>
      </w:r>
      <w:proofErr w:type="gramEnd"/>
      <w:r w:rsidRPr="00DA54C0">
        <w:rPr>
          <w:rFonts w:ascii="Arial" w:eastAsia="Times New Roman" w:hAnsi="Arial" w:cs="Arial"/>
          <w:sz w:val="24"/>
          <w:szCs w:val="24"/>
          <w:lang w:eastAsia="ru-RU"/>
        </w:rPr>
        <w:t xml:space="preserve"> Николай Витальевич, преподаватель высшей квалификационной категории ГАПОУ ТО «</w:t>
      </w:r>
      <w:proofErr w:type="spellStart"/>
      <w:r w:rsidRPr="00DA54C0">
        <w:rPr>
          <w:rFonts w:ascii="Arial" w:eastAsia="Times New Roman" w:hAnsi="Arial" w:cs="Arial"/>
          <w:sz w:val="24"/>
          <w:szCs w:val="24"/>
          <w:lang w:eastAsia="ru-RU"/>
        </w:rPr>
        <w:t>Голышмановский</w:t>
      </w:r>
      <w:proofErr w:type="spellEnd"/>
      <w:r w:rsidRPr="00DA54C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DA54C0">
        <w:rPr>
          <w:rFonts w:ascii="Arial" w:eastAsia="Times New Roman" w:hAnsi="Arial" w:cs="Arial"/>
          <w:sz w:val="24"/>
          <w:szCs w:val="24"/>
          <w:lang w:eastAsia="ru-RU"/>
        </w:rPr>
        <w:t>агропедколледж</w:t>
      </w:r>
      <w:proofErr w:type="spellEnd"/>
      <w:r w:rsidRPr="00DA54C0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104433" w:rsidRPr="00F57EF9" w:rsidRDefault="00104433" w:rsidP="00104433">
      <w:pPr>
        <w:tabs>
          <w:tab w:val="left" w:pos="7125"/>
        </w:tabs>
        <w:jc w:val="both"/>
        <w:rPr>
          <w:rFonts w:ascii="Arial" w:eastAsia="Calibri" w:hAnsi="Arial" w:cs="Arial"/>
          <w:sz w:val="24"/>
          <w:szCs w:val="24"/>
        </w:rPr>
      </w:pPr>
    </w:p>
    <w:p w:rsidR="00104433" w:rsidRPr="00F57EF9" w:rsidRDefault="00104433" w:rsidP="00104433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104433" w:rsidRPr="00F57EF9" w:rsidRDefault="00104433" w:rsidP="00104433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104433" w:rsidRPr="00F57EF9" w:rsidRDefault="00104433" w:rsidP="00104433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104433" w:rsidRPr="00F57EF9" w:rsidRDefault="00104433" w:rsidP="00104433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104433" w:rsidRDefault="00104433" w:rsidP="00104433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104433" w:rsidRDefault="00104433" w:rsidP="00104433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104433" w:rsidRDefault="00104433" w:rsidP="00104433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104433" w:rsidRDefault="00104433" w:rsidP="00104433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104433" w:rsidRPr="00F57EF9" w:rsidRDefault="00104433" w:rsidP="00104433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104433" w:rsidRPr="00F57EF9" w:rsidRDefault="00104433" w:rsidP="00104433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Calibri" w:hAnsi="Arial" w:cs="Arial"/>
          <w:color w:val="000000"/>
          <w:spacing w:val="-5"/>
          <w:sz w:val="24"/>
          <w:szCs w:val="24"/>
        </w:rPr>
      </w:pPr>
    </w:p>
    <w:p w:rsidR="00104433" w:rsidRPr="00F57EF9" w:rsidRDefault="00104433" w:rsidP="001044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04433" w:rsidRPr="00F57EF9" w:rsidRDefault="00104433" w:rsidP="001044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04433" w:rsidRPr="00F57EF9" w:rsidRDefault="00104433" w:rsidP="001044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04433" w:rsidRPr="00104433" w:rsidRDefault="00104433" w:rsidP="00104433">
      <w:pPr>
        <w:jc w:val="center"/>
        <w:rPr>
          <w:rFonts w:ascii="Arial" w:eastAsia="Times New Roman" w:hAnsi="Arial" w:cs="Arial"/>
          <w:b/>
          <w:iCs/>
          <w:sz w:val="24"/>
          <w:szCs w:val="24"/>
          <w:vertAlign w:val="superscript"/>
          <w:lang w:eastAsia="ru-RU"/>
        </w:rPr>
      </w:pPr>
      <w:r w:rsidRPr="00104433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br w:type="page"/>
      </w:r>
    </w:p>
    <w:p w:rsidR="00104433" w:rsidRPr="00104433" w:rsidRDefault="00104433" w:rsidP="00104433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b/>
          <w:i/>
          <w:sz w:val="24"/>
          <w:szCs w:val="24"/>
          <w:lang w:eastAsia="ru-RU"/>
        </w:rPr>
        <w:lastRenderedPageBreak/>
        <w:t>СОДЕРЖАНИЕ</w:t>
      </w:r>
    </w:p>
    <w:p w:rsidR="00104433" w:rsidRPr="00104433" w:rsidRDefault="00104433" w:rsidP="00104433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tbl>
      <w:tblPr>
        <w:tblW w:w="10751" w:type="dxa"/>
        <w:tblLook w:val="01E0" w:firstRow="1" w:lastRow="1" w:firstColumn="1" w:lastColumn="1" w:noHBand="0" w:noVBand="0"/>
      </w:tblPr>
      <w:tblGrid>
        <w:gridCol w:w="8897"/>
        <w:gridCol w:w="1854"/>
      </w:tblGrid>
      <w:tr w:rsidR="00104433" w:rsidRPr="00104433" w:rsidTr="00685D0C">
        <w:trPr>
          <w:trHeight w:val="949"/>
        </w:trPr>
        <w:tc>
          <w:tcPr>
            <w:tcW w:w="8897" w:type="dxa"/>
          </w:tcPr>
          <w:p w:rsidR="00D90183" w:rsidRDefault="00104433" w:rsidP="00104433">
            <w:pPr>
              <w:numPr>
                <w:ilvl w:val="0"/>
                <w:numId w:val="1"/>
              </w:num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ОБЩАЯ ХАРАКТЕРИСТИКА</w:t>
            </w:r>
            <w:r w:rsidRPr="0010443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 РАБОЧЕЙ ПРОГРАММЫ</w:t>
            </w:r>
            <w:r w:rsidRPr="0010443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="00C4743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   5</w:t>
            </w:r>
          </w:p>
          <w:p w:rsidR="00104433" w:rsidRPr="00104433" w:rsidRDefault="00104433" w:rsidP="00D90183">
            <w:pPr>
              <w:suppressAutoHyphens/>
              <w:ind w:left="644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УЧЕБНОЙ ДИСЦИПЛИНЫ</w:t>
            </w:r>
          </w:p>
        </w:tc>
        <w:tc>
          <w:tcPr>
            <w:tcW w:w="1854" w:type="dxa"/>
          </w:tcPr>
          <w:p w:rsidR="00104433" w:rsidRPr="00104433" w:rsidRDefault="00104433" w:rsidP="00104433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104433" w:rsidRPr="00104433" w:rsidTr="00D90183">
        <w:trPr>
          <w:trHeight w:val="1132"/>
        </w:trPr>
        <w:tc>
          <w:tcPr>
            <w:tcW w:w="8897" w:type="dxa"/>
          </w:tcPr>
          <w:p w:rsidR="00104433" w:rsidRPr="00104433" w:rsidRDefault="00104433" w:rsidP="00104433">
            <w:pPr>
              <w:numPr>
                <w:ilvl w:val="0"/>
                <w:numId w:val="1"/>
              </w:num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  <w:r w:rsidR="00C4743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10</w:t>
            </w:r>
          </w:p>
          <w:p w:rsidR="00104433" w:rsidRPr="00104433" w:rsidRDefault="00104433" w:rsidP="00104433">
            <w:pPr>
              <w:numPr>
                <w:ilvl w:val="0"/>
                <w:numId w:val="1"/>
              </w:num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  <w:r w:rsidR="00685D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</w:t>
            </w:r>
            <w:r w:rsidR="00C4743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14</w:t>
            </w:r>
          </w:p>
        </w:tc>
        <w:tc>
          <w:tcPr>
            <w:tcW w:w="1854" w:type="dxa"/>
          </w:tcPr>
          <w:p w:rsidR="00104433" w:rsidRPr="00104433" w:rsidRDefault="00104433" w:rsidP="00D90183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104433" w:rsidRPr="00104433" w:rsidTr="00685D0C">
        <w:tc>
          <w:tcPr>
            <w:tcW w:w="8897" w:type="dxa"/>
          </w:tcPr>
          <w:p w:rsidR="00D90183" w:rsidRDefault="00104433" w:rsidP="00104433">
            <w:pPr>
              <w:numPr>
                <w:ilvl w:val="0"/>
                <w:numId w:val="1"/>
              </w:num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КОНТРОЛЬ И ОЦЕНКА РЕЗУЛЬТАТОВ ОСВОЕНИЯ </w:t>
            </w:r>
            <w:r w:rsidR="00C4743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        16</w:t>
            </w:r>
          </w:p>
          <w:p w:rsidR="00104433" w:rsidRPr="00104433" w:rsidRDefault="00104433" w:rsidP="00D90183">
            <w:pPr>
              <w:suppressAutoHyphens/>
              <w:ind w:left="644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УЧЕБНОЙ </w:t>
            </w:r>
            <w:r w:rsidR="00D9018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</w:t>
            </w:r>
            <w:r w:rsidRPr="0010443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ДИСЦИПЛИНЫ</w:t>
            </w:r>
          </w:p>
          <w:p w:rsidR="00104433" w:rsidRPr="00104433" w:rsidRDefault="00104433" w:rsidP="00104433">
            <w:p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104433" w:rsidRPr="00104433" w:rsidRDefault="00104433" w:rsidP="00104433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04433" w:rsidRPr="00104433" w:rsidRDefault="00104433" w:rsidP="00104433">
      <w:pPr>
        <w:suppressAutoHyphens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br w:type="page"/>
      </w:r>
      <w:r w:rsidRPr="00104433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1.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ОБЩАЯ ХАРАКТЕРИСТИКА</w:t>
      </w:r>
      <w:r w:rsidRPr="0010443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РАБОЧЕЙ ПРОГРАММЫ</w:t>
      </w:r>
      <w:r w:rsidRPr="0010443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УЧЕБНОЙ ДИСЦИПЛИНЫ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104433">
        <w:rPr>
          <w:rFonts w:ascii="Arial" w:eastAsia="Times New Roman" w:hAnsi="Arial" w:cs="Arial"/>
          <w:b/>
          <w:sz w:val="24"/>
          <w:szCs w:val="24"/>
          <w:lang w:eastAsia="ru-RU"/>
        </w:rPr>
        <w:t>«ОП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Ц</w:t>
      </w:r>
      <w:r w:rsidRPr="00104433">
        <w:rPr>
          <w:rFonts w:ascii="Arial" w:eastAsia="Times New Roman" w:hAnsi="Arial" w:cs="Arial"/>
          <w:b/>
          <w:sz w:val="24"/>
          <w:szCs w:val="24"/>
          <w:lang w:eastAsia="ru-RU"/>
        </w:rPr>
        <w:t>.05 Машины и оборудование в сельском хозяйстве»</w:t>
      </w:r>
    </w:p>
    <w:p w:rsidR="00104433" w:rsidRPr="00104433" w:rsidRDefault="00104433" w:rsidP="00104433">
      <w:pPr>
        <w:spacing w:after="0"/>
        <w:ind w:firstLine="709"/>
        <w:jc w:val="center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04433" w:rsidRPr="00104433" w:rsidRDefault="00104433" w:rsidP="001044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104433" w:rsidRPr="00104433" w:rsidRDefault="00104433" w:rsidP="0010443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Учебная дисциплина «ОП.05 Машины и оборудование в сельском хозяйстве» является обязательной частью общепрофессионального цикла образовательной программы в соответствии с ФГОС СПО по </w:t>
      </w:r>
      <w:r w:rsidRPr="0010443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профессии 35.01.15 Мастер по ремонту и обслуживанию электрооборудования в сельском хозяйстве</w:t>
      </w:r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104433" w:rsidRPr="00104433" w:rsidRDefault="00104433" w:rsidP="0010443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Особое значение дисциплина имеет при формировании и развитии </w:t>
      </w:r>
      <w:proofErr w:type="gramStart"/>
      <w:r w:rsidRPr="00104433">
        <w:rPr>
          <w:rFonts w:ascii="Arial" w:eastAsia="Times New Roman" w:hAnsi="Arial" w:cs="Arial"/>
          <w:sz w:val="24"/>
          <w:szCs w:val="24"/>
          <w:lang w:eastAsia="ru-RU"/>
        </w:rPr>
        <w:t>ОК</w:t>
      </w:r>
      <w:proofErr w:type="gramEnd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01, ОК 02, ОК 09.</w:t>
      </w:r>
    </w:p>
    <w:p w:rsidR="00104433" w:rsidRPr="00104433" w:rsidRDefault="00104433" w:rsidP="001044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04433" w:rsidRPr="00104433" w:rsidRDefault="00104433" w:rsidP="00104433">
      <w:pPr>
        <w:spacing w:after="0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104433" w:rsidRPr="00104433" w:rsidRDefault="00104433" w:rsidP="00104433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В рамках программы учебной дисциплины </w:t>
      </w:r>
      <w:proofErr w:type="gramStart"/>
      <w:r w:rsidRPr="00104433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осваиваются умения 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4331"/>
        <w:gridCol w:w="3544"/>
      </w:tblGrid>
      <w:tr w:rsidR="00104433" w:rsidRPr="00104433" w:rsidTr="00E8101C">
        <w:trPr>
          <w:trHeight w:val="649"/>
        </w:trPr>
        <w:tc>
          <w:tcPr>
            <w:tcW w:w="1589" w:type="dxa"/>
            <w:hideMark/>
          </w:tcPr>
          <w:p w:rsidR="00104433" w:rsidRPr="00104433" w:rsidRDefault="00104433" w:rsidP="0010443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Код </w:t>
            </w:r>
          </w:p>
          <w:p w:rsidR="00104433" w:rsidRPr="00104433" w:rsidRDefault="00104433" w:rsidP="0010443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4331" w:type="dxa"/>
            <w:hideMark/>
          </w:tcPr>
          <w:p w:rsidR="00104433" w:rsidRPr="00104433" w:rsidRDefault="00104433" w:rsidP="0010443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544" w:type="dxa"/>
            <w:hideMark/>
          </w:tcPr>
          <w:p w:rsidR="00104433" w:rsidRPr="00104433" w:rsidRDefault="00104433" w:rsidP="0010443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Знания</w:t>
            </w:r>
          </w:p>
        </w:tc>
      </w:tr>
      <w:tr w:rsidR="00104433" w:rsidRPr="00104433" w:rsidTr="00E8101C">
        <w:trPr>
          <w:trHeight w:val="212"/>
        </w:trPr>
        <w:tc>
          <w:tcPr>
            <w:tcW w:w="1589" w:type="dxa"/>
          </w:tcPr>
          <w:p w:rsidR="00104433" w:rsidRDefault="00104433" w:rsidP="0010443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</w:t>
            </w:r>
          </w:p>
          <w:p w:rsidR="00104433" w:rsidRDefault="00104433" w:rsidP="0010443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02, </w:t>
            </w:r>
          </w:p>
          <w:p w:rsidR="00104433" w:rsidRDefault="00104433" w:rsidP="0010443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09, </w:t>
            </w:r>
          </w:p>
          <w:p w:rsidR="00104433" w:rsidRDefault="00104433" w:rsidP="0010443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1.1, </w:t>
            </w:r>
          </w:p>
          <w:p w:rsidR="00104433" w:rsidRPr="00104433" w:rsidRDefault="00104433" w:rsidP="0010443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1.2.</w:t>
            </w:r>
          </w:p>
        </w:tc>
        <w:tc>
          <w:tcPr>
            <w:tcW w:w="4331" w:type="dxa"/>
          </w:tcPr>
          <w:p w:rsidR="00104433" w:rsidRPr="00104433" w:rsidRDefault="00104433" w:rsidP="00104433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распознавать задачу в профессиональном контексте; анализировать задачу и выделять её составные части; определять этапы решения задачи; выявлять и эффективно искать информацию, необходимую для решения задачи;</w:t>
            </w:r>
          </w:p>
          <w:p w:rsidR="00104433" w:rsidRPr="00104433" w:rsidRDefault="00104433" w:rsidP="00104433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составить план действия; определить необходимые ресурсы;</w:t>
            </w:r>
          </w:p>
          <w:p w:rsidR="00104433" w:rsidRPr="00104433" w:rsidRDefault="00104433" w:rsidP="00104433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10443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сферах</w:t>
            </w:r>
            <w:proofErr w:type="gramEnd"/>
            <w:r w:rsidRPr="0010443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104433" w:rsidRPr="00104433" w:rsidRDefault="00104433" w:rsidP="00104433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-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10443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значимое</w:t>
            </w:r>
            <w:proofErr w:type="gramEnd"/>
            <w:r w:rsidRPr="0010443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  <w:p w:rsidR="00104433" w:rsidRPr="00104433" w:rsidRDefault="00104433" w:rsidP="00104433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- </w:t>
            </w:r>
            <w:r w:rsidRPr="0010443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Выполнять работы по обслуживанию технологического оборудования животноводческих комплексов и механизированных ферм</w:t>
            </w:r>
          </w:p>
          <w:p w:rsidR="00104433" w:rsidRPr="00104433" w:rsidRDefault="00104433" w:rsidP="00104433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- Выполнять работы по </w:t>
            </w:r>
            <w:r w:rsidRPr="0010443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возделыванию и уборке сельскохозяйственных культур в растениеводстве.</w:t>
            </w:r>
          </w:p>
        </w:tc>
        <w:tc>
          <w:tcPr>
            <w:tcW w:w="3544" w:type="dxa"/>
          </w:tcPr>
          <w:p w:rsidR="00104433" w:rsidRPr="00104433" w:rsidRDefault="00104433" w:rsidP="0010443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lastRenderedPageBreak/>
              <w:t>- а</w:t>
            </w:r>
            <w:r w:rsidRPr="0010443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04433" w:rsidRPr="00104433" w:rsidRDefault="00104433" w:rsidP="00104433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proofErr w:type="gramStart"/>
            <w:r w:rsidRPr="0010443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  <w:p w:rsidR="00104433" w:rsidRPr="00104433" w:rsidRDefault="00104433" w:rsidP="00104433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104433" w:rsidRPr="00104433" w:rsidRDefault="00104433" w:rsidP="00104433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устройство и принцип работы машин и оборудования в сельском хозяйстве.</w:t>
            </w:r>
          </w:p>
        </w:tc>
      </w:tr>
    </w:tbl>
    <w:p w:rsidR="00104433" w:rsidRDefault="00104433" w:rsidP="00104433">
      <w:pPr>
        <w:suppressAutoHyphens/>
        <w:spacing w:after="24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2268"/>
      </w:tblGrid>
      <w:tr w:rsidR="00104433" w:rsidRPr="0071425E" w:rsidTr="00104433">
        <w:tc>
          <w:tcPr>
            <w:tcW w:w="7196" w:type="dxa"/>
          </w:tcPr>
          <w:p w:rsidR="00104433" w:rsidRPr="0071425E" w:rsidRDefault="00104433" w:rsidP="00E8101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Личностные результаты </w:t>
            </w:r>
          </w:p>
          <w:p w:rsidR="00104433" w:rsidRPr="0071425E" w:rsidRDefault="00104433" w:rsidP="00E8101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 </w:t>
            </w:r>
          </w:p>
          <w:p w:rsidR="00104433" w:rsidRPr="0071425E" w:rsidRDefault="00104433" w:rsidP="00E8101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:rsidR="00104433" w:rsidRPr="0071425E" w:rsidRDefault="00104433" w:rsidP="00E8101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Код личностных результатов </w:t>
            </w: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реализации </w:t>
            </w: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программы </w:t>
            </w: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>воспитания</w:t>
            </w:r>
          </w:p>
        </w:tc>
      </w:tr>
      <w:tr w:rsidR="00104433" w:rsidRPr="0071425E" w:rsidTr="00104433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4433" w:rsidRPr="0071425E" w:rsidRDefault="00104433" w:rsidP="00E8101C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себя гражданином России и защитником Отечества, выражающий свою российскую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идентичность в поликультурном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многоконфессиональном российском обществе и современном мировом сообществе.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Сознающий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вое единство с народом России,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 Российским государством, демонстрирующий ответственность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торическую правду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Российском государстве</w:t>
            </w:r>
          </w:p>
        </w:tc>
        <w:tc>
          <w:tcPr>
            <w:tcW w:w="2268" w:type="dxa"/>
            <w:vAlign w:val="center"/>
          </w:tcPr>
          <w:p w:rsidR="00104433" w:rsidRPr="0071425E" w:rsidRDefault="00104433" w:rsidP="00E8101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</w:t>
            </w:r>
          </w:p>
        </w:tc>
      </w:tr>
      <w:tr w:rsidR="00104433" w:rsidRPr="0071425E" w:rsidTr="00104433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4433" w:rsidRPr="0071425E" w:rsidRDefault="00104433" w:rsidP="00E8101C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активную гражданскую позицию на основе уважения закона и правопорядка, пра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и свобод сограждан, уважения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историческому и культурн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ому наследию России. Осознанно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деятельно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выражающий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неприят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ие дискриминации в обществе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 социальным, национальным, религиозным признакам; экстремизма, терроризма, коррупции, антигосударственной деятельности.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Принимающий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роль избирателя и участника общественных отношений, связанных с взаимодействием с народными избранниками</w:t>
            </w:r>
          </w:p>
        </w:tc>
        <w:tc>
          <w:tcPr>
            <w:tcW w:w="2268" w:type="dxa"/>
            <w:vAlign w:val="center"/>
          </w:tcPr>
          <w:p w:rsidR="00104433" w:rsidRPr="0071425E" w:rsidRDefault="00104433" w:rsidP="00E8101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2</w:t>
            </w:r>
          </w:p>
        </w:tc>
      </w:tr>
      <w:tr w:rsidR="00104433" w:rsidRPr="0071425E" w:rsidTr="00104433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4433" w:rsidRPr="0071425E" w:rsidRDefault="00104433" w:rsidP="00E8101C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Готовый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      </w:r>
            <w:proofErr w:type="spell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поведением. Демонстрирующий неприятие социально опасного поведения окружающих и предупрежда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ющий его.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уважение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людям старшего поколения, готовность к участию в социальной поддержке нуждающихся в ней</w:t>
            </w:r>
          </w:p>
        </w:tc>
        <w:tc>
          <w:tcPr>
            <w:tcW w:w="2268" w:type="dxa"/>
            <w:vAlign w:val="center"/>
          </w:tcPr>
          <w:p w:rsidR="00104433" w:rsidRPr="0071425E" w:rsidRDefault="00104433" w:rsidP="00E8101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3</w:t>
            </w:r>
          </w:p>
        </w:tc>
      </w:tr>
      <w:tr w:rsidR="00104433" w:rsidRPr="0071425E" w:rsidTr="00104433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4433" w:rsidRPr="0071425E" w:rsidRDefault="00104433" w:rsidP="00E8101C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демонстрирующий уважение к труду человека, осознающий ценность собственного труда и труда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других людей. 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Выражающий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осознанную готовность к получению профессионального образован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ия, к непрерывному образованию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течение жизни Демонс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трирующий позитивное отношение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регулированию трудо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вых отношений.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Ориентированный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 самообразование и профессиональную переподготовку в условиях смены технологического уклада и сопутствующих социальных перемен.  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268" w:type="dxa"/>
            <w:vAlign w:val="center"/>
          </w:tcPr>
          <w:p w:rsidR="00104433" w:rsidRPr="0071425E" w:rsidRDefault="00104433" w:rsidP="00E8101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ЛР 4</w:t>
            </w:r>
          </w:p>
        </w:tc>
      </w:tr>
      <w:tr w:rsidR="00104433" w:rsidRPr="0071425E" w:rsidTr="00104433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4433" w:rsidRPr="0071425E" w:rsidRDefault="00104433" w:rsidP="00E8101C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Выражающий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свою этнокультурную идентичность, сознающий себя патриотом народа России, деятельно в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ыражающий чувство причастности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 многонациональному народу России, к Российскому Отечеству.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тное отношение к историческому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культурному наследию народов России, к национальным символам, праздникам, памятникам, традициям народов, проживающих в России,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 соотечественникам за рубежом,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поддерживающий их заинтересованность в сохранении общероссийской культурной идентичности, уважающий их права</w:t>
            </w:r>
          </w:p>
        </w:tc>
        <w:tc>
          <w:tcPr>
            <w:tcW w:w="2268" w:type="dxa"/>
            <w:vAlign w:val="center"/>
          </w:tcPr>
          <w:p w:rsidR="00104433" w:rsidRPr="0071425E" w:rsidRDefault="00104433" w:rsidP="00E8101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5</w:t>
            </w:r>
          </w:p>
        </w:tc>
      </w:tr>
      <w:tr w:rsidR="00104433" w:rsidRPr="0071425E" w:rsidTr="00104433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4433" w:rsidRPr="0071425E" w:rsidRDefault="00104433" w:rsidP="00E8101C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  <w:tc>
          <w:tcPr>
            <w:tcW w:w="2268" w:type="dxa"/>
            <w:vAlign w:val="center"/>
          </w:tcPr>
          <w:p w:rsidR="00104433" w:rsidRPr="0071425E" w:rsidRDefault="00104433" w:rsidP="00E8101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6</w:t>
            </w:r>
          </w:p>
        </w:tc>
      </w:tr>
      <w:tr w:rsidR="00104433" w:rsidRPr="0071425E" w:rsidTr="00104433">
        <w:trPr>
          <w:trHeight w:val="268"/>
        </w:trPr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4433" w:rsidRPr="0071425E" w:rsidRDefault="00104433" w:rsidP="00E8101C">
            <w:pPr>
              <w:spacing w:after="0" w:line="240" w:lineRule="auto"/>
              <w:ind w:firstLine="3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:rsidR="00104433" w:rsidRPr="0071425E" w:rsidRDefault="00104433" w:rsidP="00E8101C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бережливое и чуткое отношение к религиозной принадлежности каждо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 человека, предупредительный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отношении выражения прав и законных интересов других людей</w:t>
            </w:r>
          </w:p>
        </w:tc>
        <w:tc>
          <w:tcPr>
            <w:tcW w:w="2268" w:type="dxa"/>
            <w:vAlign w:val="center"/>
          </w:tcPr>
          <w:p w:rsidR="00104433" w:rsidRPr="0071425E" w:rsidRDefault="00104433" w:rsidP="00E8101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7</w:t>
            </w:r>
          </w:p>
        </w:tc>
      </w:tr>
      <w:tr w:rsidR="00104433" w:rsidRPr="0071425E" w:rsidTr="00104433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4433" w:rsidRPr="0071425E" w:rsidRDefault="00104433" w:rsidP="00E8101C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демонстрирующ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ий уважение законных интересов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Понимающий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деятельно выражающий ценность межрелигиозного и межнационального согласия людей, граждан, народов в России.  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Выражающий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сопричастность к преумножению и трансляции культурных традиций и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ценностей многонационального росси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йского государства, включенный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общественные инициативы, направленные на их сохранение</w:t>
            </w:r>
          </w:p>
        </w:tc>
        <w:tc>
          <w:tcPr>
            <w:tcW w:w="2268" w:type="dxa"/>
            <w:vAlign w:val="center"/>
          </w:tcPr>
          <w:p w:rsidR="00104433" w:rsidRPr="0071425E" w:rsidRDefault="00104433" w:rsidP="00E8101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ЛР 8</w:t>
            </w:r>
          </w:p>
        </w:tc>
      </w:tr>
      <w:tr w:rsidR="00104433" w:rsidRPr="0071425E" w:rsidTr="00104433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4433" w:rsidRPr="0071425E" w:rsidRDefault="00104433" w:rsidP="00E8101C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Сознающий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ценность жизни, здоровья и безопасности.     Соблюдающий и пропагандирующий здоровый образ жизни (здоровое питание, соблюдение гигиены, режим занятий и отдыха, физическая активност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ь), демонстрирующий стремление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 физическому совершенствованию.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й сознательное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обоснованное неприятие вредных привычек и опасных наклонностей (курение, употребление алкоголя, наркотиков, </w:t>
            </w:r>
            <w:proofErr w:type="spell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веществ, азартных игр, любых форм зависимостей), деструктивного поведения в обществе, в том числе в цифровой среде</w:t>
            </w:r>
            <w:proofErr w:type="gramEnd"/>
          </w:p>
        </w:tc>
        <w:tc>
          <w:tcPr>
            <w:tcW w:w="2268" w:type="dxa"/>
            <w:vAlign w:val="center"/>
          </w:tcPr>
          <w:p w:rsidR="00104433" w:rsidRPr="0071425E" w:rsidRDefault="00104433" w:rsidP="00E8101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9</w:t>
            </w:r>
          </w:p>
        </w:tc>
      </w:tr>
      <w:tr w:rsidR="00104433" w:rsidRPr="0071425E" w:rsidTr="00104433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4433" w:rsidRPr="0071425E" w:rsidRDefault="00104433" w:rsidP="00E810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Бережливо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относящийся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 природному наследию страны и мира, проявляющий </w:t>
            </w:r>
            <w:proofErr w:type="spell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экологической культуры на основе понимания вли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яния социальных, экономических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профессионально-производственных процессов на окружающую среду. Выражающий деятельное неприятие действий, приносящих вред природе, распознающий опасности среды обитания, предупреждающий рискованное поведение других граждан, популяризирующий способы сохранения памятников природы страны, региона, тер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ритории, поселения, включенный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общественные инициативы, направленные на заботу о них</w:t>
            </w:r>
          </w:p>
        </w:tc>
        <w:tc>
          <w:tcPr>
            <w:tcW w:w="2268" w:type="dxa"/>
            <w:vAlign w:val="center"/>
          </w:tcPr>
          <w:p w:rsidR="00104433" w:rsidRPr="0071425E" w:rsidRDefault="00104433" w:rsidP="00E8101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10</w:t>
            </w:r>
          </w:p>
        </w:tc>
      </w:tr>
      <w:tr w:rsidR="00104433" w:rsidRPr="0071425E" w:rsidTr="00104433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4433" w:rsidRPr="0071425E" w:rsidRDefault="00104433" w:rsidP="00E810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уважение к эстетическим ценностям, обладающий основами эстетической ку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льтуры. Критически оценивающий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деятельно проявляющий понимание эмоционального воздействия искусства, его влияния на душевное состояние и поведение людей. Бережливо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относящийся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 культуре как средству коммуникации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и самовыражения в обществе, выражающий сопричастность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к нравственным нормам, традициям в искусстве.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Ориентированный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ляющий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ценности отечественного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мирового художественного наследия, роли народных традиций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и народного творчества в искусстве.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Выражающий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ценностное отношение к технической и промышленной эстетике</w:t>
            </w:r>
          </w:p>
        </w:tc>
        <w:tc>
          <w:tcPr>
            <w:tcW w:w="2268" w:type="dxa"/>
            <w:vAlign w:val="center"/>
          </w:tcPr>
          <w:p w:rsidR="00104433" w:rsidRPr="0071425E" w:rsidRDefault="00104433" w:rsidP="00E8101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11</w:t>
            </w:r>
          </w:p>
        </w:tc>
      </w:tr>
      <w:tr w:rsidR="00104433" w:rsidRPr="0071425E" w:rsidTr="00104433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4433" w:rsidRPr="0071425E" w:rsidRDefault="00104433" w:rsidP="00E810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Принимающий</w:t>
            </w:r>
            <w:proofErr w:type="gramEnd"/>
            <w:r w:rsidRPr="0071425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российские традиционные семейные ценности. </w:t>
            </w:r>
            <w:proofErr w:type="gramStart"/>
            <w:r w:rsidRPr="0071425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Ориентированный</w:t>
            </w:r>
            <w:proofErr w:type="gramEnd"/>
            <w:r w:rsidRPr="0071425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твенности, отказа от отношений </w:t>
            </w:r>
            <w:r w:rsidRPr="0071425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со своими детьми и их финансового содержания</w:t>
            </w:r>
          </w:p>
        </w:tc>
        <w:tc>
          <w:tcPr>
            <w:tcW w:w="2268" w:type="dxa"/>
            <w:vAlign w:val="center"/>
          </w:tcPr>
          <w:p w:rsidR="00104433" w:rsidRPr="0071425E" w:rsidRDefault="00104433" w:rsidP="00E8101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12</w:t>
            </w:r>
          </w:p>
        </w:tc>
      </w:tr>
      <w:tr w:rsidR="00104433" w:rsidRPr="0071425E" w:rsidTr="00104433">
        <w:tc>
          <w:tcPr>
            <w:tcW w:w="9464" w:type="dxa"/>
            <w:gridSpan w:val="2"/>
            <w:vAlign w:val="center"/>
          </w:tcPr>
          <w:p w:rsidR="00104433" w:rsidRPr="0071425E" w:rsidRDefault="00104433" w:rsidP="00E8101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bookmarkStart w:id="1" w:name="_Hlk75857481"/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104433" w:rsidRPr="0071425E" w:rsidRDefault="00104433" w:rsidP="00E8101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воспитания, определенные отраслевыми </w:t>
            </w: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требованиями </w:t>
            </w: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>к деловым качествам личности</w:t>
            </w:r>
            <w:bookmarkEnd w:id="1"/>
          </w:p>
        </w:tc>
      </w:tr>
      <w:tr w:rsidR="00104433" w:rsidRPr="0071425E" w:rsidTr="00104433">
        <w:tc>
          <w:tcPr>
            <w:tcW w:w="7196" w:type="dxa"/>
          </w:tcPr>
          <w:p w:rsidR="00104433" w:rsidRPr="0071425E" w:rsidRDefault="00104433" w:rsidP="00E810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268" w:type="dxa"/>
            <w:vAlign w:val="center"/>
          </w:tcPr>
          <w:p w:rsidR="00104433" w:rsidRPr="0071425E" w:rsidRDefault="00104433" w:rsidP="00E8101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13</w:t>
            </w:r>
          </w:p>
        </w:tc>
      </w:tr>
      <w:tr w:rsidR="00104433" w:rsidRPr="0071425E" w:rsidTr="00104433">
        <w:tc>
          <w:tcPr>
            <w:tcW w:w="7196" w:type="dxa"/>
          </w:tcPr>
          <w:p w:rsidR="00104433" w:rsidRPr="0071425E" w:rsidRDefault="00104433" w:rsidP="00E810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268" w:type="dxa"/>
            <w:vAlign w:val="center"/>
          </w:tcPr>
          <w:p w:rsidR="00104433" w:rsidRPr="0071425E" w:rsidRDefault="00104433" w:rsidP="00E8101C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14</w:t>
            </w:r>
          </w:p>
        </w:tc>
      </w:tr>
      <w:tr w:rsidR="00104433" w:rsidRPr="0071425E" w:rsidTr="00104433">
        <w:tc>
          <w:tcPr>
            <w:tcW w:w="7196" w:type="dxa"/>
          </w:tcPr>
          <w:p w:rsidR="00104433" w:rsidRPr="0071425E" w:rsidRDefault="00104433" w:rsidP="00E810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268" w:type="dxa"/>
            <w:vAlign w:val="center"/>
          </w:tcPr>
          <w:p w:rsidR="00104433" w:rsidRPr="0071425E" w:rsidRDefault="00104433" w:rsidP="00E81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15</w:t>
            </w:r>
          </w:p>
        </w:tc>
      </w:tr>
      <w:tr w:rsidR="00104433" w:rsidRPr="0071425E" w:rsidTr="00104433">
        <w:tc>
          <w:tcPr>
            <w:tcW w:w="7196" w:type="dxa"/>
          </w:tcPr>
          <w:p w:rsidR="00104433" w:rsidRPr="0071425E" w:rsidRDefault="00104433" w:rsidP="00E8101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2268" w:type="dxa"/>
          </w:tcPr>
          <w:p w:rsidR="00104433" w:rsidRPr="0071425E" w:rsidRDefault="00104433" w:rsidP="00E81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16</w:t>
            </w:r>
          </w:p>
        </w:tc>
      </w:tr>
      <w:tr w:rsidR="00104433" w:rsidRPr="0071425E" w:rsidTr="00104433">
        <w:trPr>
          <w:trHeight w:val="663"/>
        </w:trPr>
        <w:tc>
          <w:tcPr>
            <w:tcW w:w="7196" w:type="dxa"/>
          </w:tcPr>
          <w:p w:rsidR="00104433" w:rsidRPr="0071425E" w:rsidRDefault="00104433" w:rsidP="00E8101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ценностное отношение к культуре и искусству, к культуре речи и культуре поведения, к красоте и гармонии</w:t>
            </w:r>
          </w:p>
        </w:tc>
        <w:tc>
          <w:tcPr>
            <w:tcW w:w="2268" w:type="dxa"/>
          </w:tcPr>
          <w:p w:rsidR="00104433" w:rsidRPr="0071425E" w:rsidRDefault="00104433" w:rsidP="00E81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ЛР 17</w:t>
            </w:r>
          </w:p>
        </w:tc>
      </w:tr>
    </w:tbl>
    <w:p w:rsidR="00104433" w:rsidRDefault="00104433" w:rsidP="00104433">
      <w:pPr>
        <w:suppressAutoHyphens/>
        <w:spacing w:after="24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04433" w:rsidRDefault="00104433" w:rsidP="00104433">
      <w:pPr>
        <w:suppressAutoHyphens/>
        <w:spacing w:after="24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04433" w:rsidRDefault="00104433" w:rsidP="00104433">
      <w:pPr>
        <w:suppressAutoHyphens/>
        <w:spacing w:after="24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04433" w:rsidRDefault="00104433" w:rsidP="00104433">
      <w:pPr>
        <w:suppressAutoHyphens/>
        <w:spacing w:after="24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04433" w:rsidRDefault="00104433" w:rsidP="00104433">
      <w:pPr>
        <w:suppressAutoHyphens/>
        <w:spacing w:after="24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04433" w:rsidRDefault="00104433" w:rsidP="00104433">
      <w:pPr>
        <w:suppressAutoHyphens/>
        <w:spacing w:after="24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04433" w:rsidRDefault="00104433" w:rsidP="00104433">
      <w:pPr>
        <w:suppressAutoHyphens/>
        <w:spacing w:after="24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04433" w:rsidRDefault="00104433" w:rsidP="00104433">
      <w:pPr>
        <w:suppressAutoHyphens/>
        <w:spacing w:after="24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04433" w:rsidRDefault="00104433" w:rsidP="00104433">
      <w:pPr>
        <w:suppressAutoHyphens/>
        <w:spacing w:after="24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04433" w:rsidRDefault="00104433" w:rsidP="00104433">
      <w:pPr>
        <w:suppressAutoHyphens/>
        <w:spacing w:after="24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04433" w:rsidRDefault="00104433" w:rsidP="00104433">
      <w:pPr>
        <w:suppressAutoHyphens/>
        <w:spacing w:after="24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04433" w:rsidRDefault="00104433" w:rsidP="00104433">
      <w:pPr>
        <w:suppressAutoHyphens/>
        <w:spacing w:after="24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04433" w:rsidRDefault="00104433" w:rsidP="00104433">
      <w:pPr>
        <w:suppressAutoHyphens/>
        <w:spacing w:after="24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04433" w:rsidRDefault="00104433" w:rsidP="00104433">
      <w:pPr>
        <w:suppressAutoHyphens/>
        <w:spacing w:after="24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04433" w:rsidRDefault="00104433" w:rsidP="00104433">
      <w:pPr>
        <w:suppressAutoHyphens/>
        <w:spacing w:after="24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04433" w:rsidRDefault="00104433" w:rsidP="00104433">
      <w:pPr>
        <w:suppressAutoHyphens/>
        <w:spacing w:after="24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04433" w:rsidRPr="00104433" w:rsidRDefault="00104433" w:rsidP="00104433">
      <w:pPr>
        <w:suppressAutoHyphens/>
        <w:spacing w:after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104433" w:rsidRPr="00104433" w:rsidRDefault="00104433" w:rsidP="00104433">
      <w:pPr>
        <w:suppressAutoHyphens/>
        <w:spacing w:after="24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 w:rsidR="00104433" w:rsidRPr="00104433" w:rsidTr="00E8101C">
        <w:trPr>
          <w:trHeight w:val="490"/>
        </w:trPr>
        <w:tc>
          <w:tcPr>
            <w:tcW w:w="3685" w:type="pct"/>
            <w:vAlign w:val="center"/>
          </w:tcPr>
          <w:p w:rsidR="00104433" w:rsidRPr="00104433" w:rsidRDefault="00104433" w:rsidP="00104433">
            <w:p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104433" w:rsidRPr="00104433" w:rsidRDefault="00104433" w:rsidP="00104433">
            <w:pPr>
              <w:suppressAutoHyphens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104433" w:rsidRPr="00104433" w:rsidTr="00E8101C">
        <w:trPr>
          <w:trHeight w:val="490"/>
        </w:trPr>
        <w:tc>
          <w:tcPr>
            <w:tcW w:w="3685" w:type="pct"/>
            <w:vAlign w:val="center"/>
          </w:tcPr>
          <w:p w:rsidR="00104433" w:rsidRPr="00104433" w:rsidRDefault="00104433" w:rsidP="00104433">
            <w:pPr>
              <w:suppressAutoHyphens/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104433" w:rsidRPr="00104433" w:rsidRDefault="00104433" w:rsidP="00104433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44</w:t>
            </w:r>
          </w:p>
        </w:tc>
      </w:tr>
      <w:tr w:rsidR="00104433" w:rsidRPr="00104433" w:rsidTr="00E8101C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104433" w:rsidRPr="00104433" w:rsidRDefault="00104433" w:rsidP="00104433">
            <w:pPr>
              <w:suppressAutoHyphens/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0443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10443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104433" w:rsidRPr="00104433" w:rsidRDefault="00104433" w:rsidP="00104433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04433" w:rsidRPr="00104433" w:rsidTr="00E8101C">
        <w:trPr>
          <w:trHeight w:val="336"/>
        </w:trPr>
        <w:tc>
          <w:tcPr>
            <w:tcW w:w="5000" w:type="pct"/>
            <w:gridSpan w:val="2"/>
            <w:vAlign w:val="center"/>
          </w:tcPr>
          <w:p w:rsidR="00104433" w:rsidRPr="00104433" w:rsidRDefault="00104433" w:rsidP="00104433">
            <w:pPr>
              <w:suppressAutoHyphens/>
              <w:spacing w:after="0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т. ч.:</w:t>
            </w:r>
          </w:p>
        </w:tc>
      </w:tr>
      <w:tr w:rsidR="00104433" w:rsidRPr="00104433" w:rsidTr="00E8101C">
        <w:trPr>
          <w:trHeight w:val="490"/>
        </w:trPr>
        <w:tc>
          <w:tcPr>
            <w:tcW w:w="3685" w:type="pct"/>
            <w:vAlign w:val="center"/>
          </w:tcPr>
          <w:p w:rsidR="00104433" w:rsidRPr="00104433" w:rsidRDefault="00104433" w:rsidP="00104433">
            <w:pPr>
              <w:suppressAutoHyphens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104433" w:rsidRPr="00104433" w:rsidRDefault="00104433" w:rsidP="00104433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28</w:t>
            </w:r>
          </w:p>
        </w:tc>
      </w:tr>
      <w:tr w:rsidR="00104433" w:rsidRPr="00104433" w:rsidTr="00E8101C">
        <w:trPr>
          <w:trHeight w:val="490"/>
        </w:trPr>
        <w:tc>
          <w:tcPr>
            <w:tcW w:w="3685" w:type="pct"/>
            <w:vAlign w:val="center"/>
          </w:tcPr>
          <w:p w:rsidR="00104433" w:rsidRPr="00104433" w:rsidRDefault="00104433" w:rsidP="00104433">
            <w:pPr>
              <w:suppressAutoHyphens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лабораторные работы</w:t>
            </w:r>
            <w:r w:rsidRPr="00104433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104433" w:rsidRPr="00104433" w:rsidRDefault="00104433" w:rsidP="00104433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104433" w:rsidRPr="00104433" w:rsidTr="00E8101C">
        <w:trPr>
          <w:trHeight w:val="490"/>
        </w:trPr>
        <w:tc>
          <w:tcPr>
            <w:tcW w:w="3685" w:type="pct"/>
            <w:vAlign w:val="center"/>
          </w:tcPr>
          <w:p w:rsidR="00104433" w:rsidRPr="00104433" w:rsidRDefault="00104433" w:rsidP="00104433">
            <w:pPr>
              <w:suppressAutoHyphens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практические занятия</w:t>
            </w:r>
            <w:r w:rsidRPr="00104433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104433" w:rsidRPr="00104433" w:rsidRDefault="00A81445" w:rsidP="00104433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104433" w:rsidRPr="00104433" w:rsidTr="00E8101C">
        <w:trPr>
          <w:trHeight w:val="331"/>
        </w:trPr>
        <w:tc>
          <w:tcPr>
            <w:tcW w:w="3685" w:type="pct"/>
            <w:vAlign w:val="center"/>
          </w:tcPr>
          <w:p w:rsidR="00104433" w:rsidRPr="00104433" w:rsidRDefault="00104433" w:rsidP="00104433">
            <w:pPr>
              <w:suppressAutoHyphens/>
              <w:spacing w:after="0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104433" w:rsidRPr="00104433" w:rsidRDefault="00104433" w:rsidP="00104433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104433" w:rsidRPr="00104433" w:rsidRDefault="00104433" w:rsidP="00104433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  <w:sectPr w:rsidR="00104433" w:rsidRPr="00104433" w:rsidSect="00104433">
          <w:footerReference w:type="default" r:id="rId8"/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104433" w:rsidRPr="00104433" w:rsidRDefault="00104433" w:rsidP="00104433">
      <w:pPr>
        <w:ind w:firstLine="709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6"/>
        <w:gridCol w:w="8618"/>
        <w:gridCol w:w="1847"/>
        <w:gridCol w:w="2162"/>
      </w:tblGrid>
      <w:tr w:rsidR="00104433" w:rsidRPr="00104433" w:rsidTr="00685D0C">
        <w:trPr>
          <w:trHeight w:val="20"/>
        </w:trPr>
        <w:tc>
          <w:tcPr>
            <w:tcW w:w="789" w:type="pct"/>
            <w:vAlign w:val="center"/>
          </w:tcPr>
          <w:p w:rsidR="00104433" w:rsidRPr="00104433" w:rsidRDefault="00104433" w:rsidP="00104433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874" w:type="pct"/>
            <w:vAlign w:val="center"/>
          </w:tcPr>
          <w:p w:rsidR="00104433" w:rsidRPr="00104433" w:rsidRDefault="00104433" w:rsidP="00104433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616" w:type="pct"/>
            <w:vAlign w:val="center"/>
          </w:tcPr>
          <w:p w:rsidR="00104433" w:rsidRPr="00104433" w:rsidRDefault="00104433" w:rsidP="0010443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Объем, акад. </w:t>
            </w:r>
            <w:proofErr w:type="gramStart"/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721" w:type="pct"/>
            <w:vAlign w:val="center"/>
          </w:tcPr>
          <w:p w:rsidR="00104433" w:rsidRPr="00104433" w:rsidRDefault="00104433" w:rsidP="00104433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Коды компетенций и личностных результатов </w:t>
            </w:r>
            <w:proofErr w:type="gramStart"/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формированию</w:t>
            </w:r>
            <w:proofErr w:type="gramEnd"/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которых способствует элемент программы</w:t>
            </w:r>
          </w:p>
        </w:tc>
      </w:tr>
      <w:tr w:rsidR="00104433" w:rsidRPr="00104433" w:rsidTr="00685D0C">
        <w:trPr>
          <w:trHeight w:val="20"/>
        </w:trPr>
        <w:tc>
          <w:tcPr>
            <w:tcW w:w="789" w:type="pct"/>
          </w:tcPr>
          <w:p w:rsidR="00104433" w:rsidRPr="00104433" w:rsidRDefault="00104433" w:rsidP="001044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4" w:type="pct"/>
          </w:tcPr>
          <w:p w:rsidR="00104433" w:rsidRPr="00104433" w:rsidRDefault="00104433" w:rsidP="001044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6" w:type="pct"/>
          </w:tcPr>
          <w:p w:rsidR="00104433" w:rsidRPr="00104433" w:rsidRDefault="00104433" w:rsidP="001044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1" w:type="pct"/>
          </w:tcPr>
          <w:p w:rsidR="00104433" w:rsidRPr="00104433" w:rsidRDefault="00104433" w:rsidP="001044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104433" w:rsidRPr="00104433" w:rsidTr="00685D0C">
        <w:trPr>
          <w:trHeight w:val="20"/>
        </w:trPr>
        <w:tc>
          <w:tcPr>
            <w:tcW w:w="3663" w:type="pct"/>
            <w:gridSpan w:val="2"/>
          </w:tcPr>
          <w:p w:rsidR="00104433" w:rsidRPr="00104433" w:rsidRDefault="00104433" w:rsidP="001044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Раздел 1. Машины и оборудование для сельского хозяйства</w:t>
            </w:r>
          </w:p>
        </w:tc>
        <w:tc>
          <w:tcPr>
            <w:tcW w:w="616" w:type="pct"/>
          </w:tcPr>
          <w:p w:rsidR="00104433" w:rsidRPr="00104433" w:rsidRDefault="00422F48" w:rsidP="001044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21" w:type="pct"/>
          </w:tcPr>
          <w:p w:rsidR="00104433" w:rsidRPr="00104433" w:rsidRDefault="00104433" w:rsidP="001044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04433" w:rsidRPr="00104433" w:rsidTr="00685D0C">
        <w:trPr>
          <w:trHeight w:val="20"/>
        </w:trPr>
        <w:tc>
          <w:tcPr>
            <w:tcW w:w="789" w:type="pct"/>
            <w:vMerge w:val="restart"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  <w:r w:rsidRPr="0010443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Устройство тракторов</w:t>
            </w:r>
          </w:p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4" w:type="pct"/>
          </w:tcPr>
          <w:p w:rsidR="00104433" w:rsidRPr="00104433" w:rsidRDefault="00104433" w:rsidP="001044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16" w:type="pct"/>
            <w:vAlign w:val="center"/>
          </w:tcPr>
          <w:p w:rsidR="00104433" w:rsidRPr="00104433" w:rsidRDefault="00104433" w:rsidP="0010443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vMerge w:val="restart"/>
          </w:tcPr>
          <w:p w:rsidR="00685D0C" w:rsidRDefault="00104433" w:rsidP="0010443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</w:t>
            </w:r>
          </w:p>
          <w:p w:rsidR="00104433" w:rsidRDefault="00104433" w:rsidP="0010443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09, ПК 1.1, ПК 1.2.</w:t>
            </w:r>
          </w:p>
          <w:p w:rsidR="00FB39C1" w:rsidRPr="00104433" w:rsidRDefault="00FB39C1" w:rsidP="00104433">
            <w:pPr>
              <w:spacing w:after="0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</w:tc>
      </w:tr>
      <w:tr w:rsidR="00104433" w:rsidRPr="00104433" w:rsidTr="00685D0C">
        <w:trPr>
          <w:trHeight w:val="20"/>
        </w:trPr>
        <w:tc>
          <w:tcPr>
            <w:tcW w:w="789" w:type="pct"/>
            <w:vMerge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4" w:type="pct"/>
          </w:tcPr>
          <w:p w:rsidR="00104433" w:rsidRPr="00104433" w:rsidRDefault="00104433" w:rsidP="00B67956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Классификация тракторов по назначению, конструкции ходовой части, типу остова.</w:t>
            </w:r>
            <w:r w:rsidR="00B6795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04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Основные сборочные единицы.</w:t>
            </w:r>
          </w:p>
          <w:p w:rsidR="00104433" w:rsidRPr="00104433" w:rsidRDefault="00104433" w:rsidP="00104433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Понятие о тяговых качествах тракторов и малогабаритной техники.</w:t>
            </w:r>
          </w:p>
          <w:p w:rsidR="00104433" w:rsidRPr="00104433" w:rsidRDefault="00104433" w:rsidP="00104433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Технические характеристики тракторов.</w:t>
            </w:r>
          </w:p>
        </w:tc>
        <w:tc>
          <w:tcPr>
            <w:tcW w:w="616" w:type="pct"/>
            <w:vAlign w:val="center"/>
          </w:tcPr>
          <w:p w:rsidR="00104433" w:rsidRPr="00315641" w:rsidRDefault="00422F48" w:rsidP="0010443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1" w:type="pct"/>
            <w:vMerge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04433" w:rsidRPr="00104433" w:rsidTr="00685D0C">
        <w:trPr>
          <w:trHeight w:val="20"/>
        </w:trPr>
        <w:tc>
          <w:tcPr>
            <w:tcW w:w="789" w:type="pct"/>
            <w:vMerge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4" w:type="pct"/>
          </w:tcPr>
          <w:p w:rsidR="00104433" w:rsidRPr="00104433" w:rsidRDefault="00104433" w:rsidP="00104433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616" w:type="pct"/>
            <w:vAlign w:val="center"/>
          </w:tcPr>
          <w:p w:rsidR="00104433" w:rsidRPr="00104433" w:rsidRDefault="00104433" w:rsidP="0010443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vMerge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85D0C" w:rsidRPr="00104433" w:rsidTr="00B67956">
        <w:trPr>
          <w:trHeight w:val="413"/>
        </w:trPr>
        <w:tc>
          <w:tcPr>
            <w:tcW w:w="789" w:type="pct"/>
            <w:vMerge/>
          </w:tcPr>
          <w:p w:rsidR="00685D0C" w:rsidRPr="00104433" w:rsidRDefault="00685D0C" w:rsidP="00104433">
            <w:pPr>
              <w:spacing w:after="0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4" w:type="pct"/>
          </w:tcPr>
          <w:p w:rsidR="00685D0C" w:rsidRPr="00B67956" w:rsidRDefault="00685D0C" w:rsidP="0010443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Практическое занятие 1. </w:t>
            </w:r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Способы пуска двигателей.</w:t>
            </w:r>
          </w:p>
        </w:tc>
        <w:tc>
          <w:tcPr>
            <w:tcW w:w="616" w:type="pct"/>
            <w:vAlign w:val="center"/>
          </w:tcPr>
          <w:p w:rsidR="00685D0C" w:rsidRPr="00104433" w:rsidRDefault="00685D0C" w:rsidP="0010443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1" w:type="pct"/>
            <w:vMerge/>
          </w:tcPr>
          <w:p w:rsidR="00685D0C" w:rsidRPr="00104433" w:rsidRDefault="00685D0C" w:rsidP="00104433">
            <w:pPr>
              <w:spacing w:after="0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04433" w:rsidRPr="00104433" w:rsidTr="00685D0C">
        <w:trPr>
          <w:trHeight w:val="20"/>
        </w:trPr>
        <w:tc>
          <w:tcPr>
            <w:tcW w:w="789" w:type="pct"/>
            <w:vMerge w:val="restart"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  <w:r w:rsidRPr="0010443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Машины для обработки почвы, улучшения лугов и пастбищ, снегозадержания.</w:t>
            </w:r>
          </w:p>
        </w:tc>
        <w:tc>
          <w:tcPr>
            <w:tcW w:w="2874" w:type="pct"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6" w:type="pct"/>
            <w:vAlign w:val="center"/>
          </w:tcPr>
          <w:p w:rsidR="00104433" w:rsidRPr="00104433" w:rsidRDefault="00104433" w:rsidP="001044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vMerge w:val="restart"/>
          </w:tcPr>
          <w:p w:rsidR="00685D0C" w:rsidRDefault="00104433" w:rsidP="0010443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</w:t>
            </w:r>
          </w:p>
          <w:p w:rsidR="00104433" w:rsidRDefault="00104433" w:rsidP="0010443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09, ПК 1.1, ПК 1.2.</w:t>
            </w:r>
          </w:p>
          <w:p w:rsidR="00FB39C1" w:rsidRPr="00104433" w:rsidRDefault="00FB39C1" w:rsidP="0010443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</w:tc>
      </w:tr>
      <w:tr w:rsidR="00104433" w:rsidRPr="00104433" w:rsidTr="00685D0C">
        <w:trPr>
          <w:trHeight w:val="20"/>
        </w:trPr>
        <w:tc>
          <w:tcPr>
            <w:tcW w:w="789" w:type="pct"/>
            <w:vMerge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4" w:type="pct"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Агротехнические требования к машинам для основной и поверхностной обработки почвы. Машины для основной обработки почвы. Классификация плугов. Рабочие и вспомогательные части плуга. Регулировки плугов. Оборотные плуги, особенности их эксплуатации.</w:t>
            </w:r>
          </w:p>
        </w:tc>
        <w:tc>
          <w:tcPr>
            <w:tcW w:w="616" w:type="pct"/>
            <w:vAlign w:val="center"/>
          </w:tcPr>
          <w:p w:rsidR="00104433" w:rsidRPr="00104433" w:rsidRDefault="00422F48" w:rsidP="0010443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1" w:type="pct"/>
            <w:vMerge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04433" w:rsidRPr="00104433" w:rsidTr="00685D0C">
        <w:trPr>
          <w:trHeight w:val="20"/>
        </w:trPr>
        <w:tc>
          <w:tcPr>
            <w:tcW w:w="789" w:type="pct"/>
            <w:vMerge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4" w:type="pct"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616" w:type="pct"/>
            <w:vAlign w:val="center"/>
          </w:tcPr>
          <w:p w:rsidR="00104433" w:rsidRPr="00104433" w:rsidRDefault="00104433" w:rsidP="001044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vMerge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04433" w:rsidRPr="00104433" w:rsidTr="00685D0C">
        <w:trPr>
          <w:trHeight w:val="20"/>
        </w:trPr>
        <w:tc>
          <w:tcPr>
            <w:tcW w:w="789" w:type="pct"/>
            <w:vMerge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4" w:type="pct"/>
          </w:tcPr>
          <w:p w:rsidR="00685D0C" w:rsidRPr="00685D0C" w:rsidRDefault="00A81445" w:rsidP="0010443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Практическая работа 2</w:t>
            </w:r>
            <w:r w:rsidR="00104433" w:rsidRPr="0010443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. </w:t>
            </w:r>
          </w:p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Сельскохозяйственные машины для основной обработки почвы.</w:t>
            </w:r>
          </w:p>
        </w:tc>
        <w:tc>
          <w:tcPr>
            <w:tcW w:w="616" w:type="pct"/>
            <w:vAlign w:val="center"/>
          </w:tcPr>
          <w:p w:rsidR="00104433" w:rsidRPr="00104433" w:rsidRDefault="00685D0C" w:rsidP="0010443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1" w:type="pct"/>
            <w:vMerge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5D0C" w:rsidRPr="00104433" w:rsidTr="00084AAD">
        <w:trPr>
          <w:trHeight w:val="743"/>
        </w:trPr>
        <w:tc>
          <w:tcPr>
            <w:tcW w:w="789" w:type="pct"/>
            <w:vMerge/>
          </w:tcPr>
          <w:p w:rsidR="00685D0C" w:rsidRPr="00104433" w:rsidRDefault="00685D0C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4" w:type="pct"/>
            <w:vAlign w:val="bottom"/>
          </w:tcPr>
          <w:p w:rsidR="00685D0C" w:rsidRPr="00685D0C" w:rsidRDefault="00A81445" w:rsidP="0010443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Практическая  работа 3</w:t>
            </w:r>
            <w:r w:rsidR="00685D0C" w:rsidRPr="0010443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. </w:t>
            </w:r>
          </w:p>
          <w:p w:rsidR="00685D0C" w:rsidRPr="00104433" w:rsidRDefault="00685D0C" w:rsidP="0010443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Машины для поверхностной обработки почвы</w:t>
            </w:r>
          </w:p>
        </w:tc>
        <w:tc>
          <w:tcPr>
            <w:tcW w:w="616" w:type="pct"/>
            <w:vAlign w:val="center"/>
          </w:tcPr>
          <w:p w:rsidR="00685D0C" w:rsidRPr="00104433" w:rsidRDefault="00685D0C" w:rsidP="0010443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1" w:type="pct"/>
            <w:vMerge/>
          </w:tcPr>
          <w:p w:rsidR="00685D0C" w:rsidRPr="00104433" w:rsidRDefault="00685D0C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04433" w:rsidRPr="00104433" w:rsidTr="00685D0C">
        <w:trPr>
          <w:trHeight w:val="20"/>
        </w:trPr>
        <w:tc>
          <w:tcPr>
            <w:tcW w:w="789" w:type="pct"/>
            <w:vMerge w:val="restart"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  <w:r w:rsidRPr="0010443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Технологические комплексы машин для возделывания и уборки</w:t>
            </w: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4" w:type="pct"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16" w:type="pct"/>
            <w:vAlign w:val="center"/>
          </w:tcPr>
          <w:p w:rsidR="00104433" w:rsidRPr="00104433" w:rsidRDefault="00104433" w:rsidP="001044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vMerge w:val="restart"/>
          </w:tcPr>
          <w:p w:rsidR="00685D0C" w:rsidRDefault="00104433" w:rsidP="0010443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</w:t>
            </w:r>
          </w:p>
          <w:p w:rsidR="00104433" w:rsidRDefault="00104433" w:rsidP="0010443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09, ПК 1.1, ПК 1.2.</w:t>
            </w:r>
          </w:p>
          <w:p w:rsidR="00FB39C1" w:rsidRPr="00104433" w:rsidRDefault="00FB39C1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</w:tc>
      </w:tr>
      <w:tr w:rsidR="00104433" w:rsidRPr="00104433" w:rsidTr="00685D0C">
        <w:trPr>
          <w:trHeight w:val="20"/>
        </w:trPr>
        <w:tc>
          <w:tcPr>
            <w:tcW w:w="789" w:type="pct"/>
            <w:vMerge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4" w:type="pct"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Назначение, общее устройство, принцип работы и основные технологические регулировки</w:t>
            </w:r>
          </w:p>
        </w:tc>
        <w:tc>
          <w:tcPr>
            <w:tcW w:w="616" w:type="pct"/>
            <w:vAlign w:val="center"/>
          </w:tcPr>
          <w:p w:rsidR="00104433" w:rsidRPr="00104433" w:rsidRDefault="00422F48" w:rsidP="0010443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1" w:type="pct"/>
            <w:vMerge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04433" w:rsidRPr="00104433" w:rsidTr="00685D0C">
        <w:trPr>
          <w:trHeight w:val="20"/>
        </w:trPr>
        <w:tc>
          <w:tcPr>
            <w:tcW w:w="789" w:type="pct"/>
            <w:vMerge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4" w:type="pct"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616" w:type="pct"/>
            <w:vAlign w:val="center"/>
          </w:tcPr>
          <w:p w:rsidR="00104433" w:rsidRPr="00104433" w:rsidRDefault="00104433" w:rsidP="001044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vMerge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04433" w:rsidRPr="00104433" w:rsidTr="00685D0C">
        <w:trPr>
          <w:trHeight w:val="20"/>
        </w:trPr>
        <w:tc>
          <w:tcPr>
            <w:tcW w:w="789" w:type="pct"/>
            <w:vMerge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4" w:type="pct"/>
          </w:tcPr>
          <w:p w:rsidR="00685D0C" w:rsidRPr="00685D0C" w:rsidRDefault="00A81445" w:rsidP="0010443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Практическое занятие 4</w:t>
            </w:r>
            <w:r w:rsidR="00104433" w:rsidRPr="0010443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. </w:t>
            </w:r>
          </w:p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Машины для посева и обработки </w:t>
            </w:r>
            <w:r w:rsidR="00C655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зерновых и </w:t>
            </w:r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сахарной свеклы</w:t>
            </w:r>
          </w:p>
        </w:tc>
        <w:tc>
          <w:tcPr>
            <w:tcW w:w="616" w:type="pct"/>
            <w:vAlign w:val="center"/>
          </w:tcPr>
          <w:p w:rsidR="00104433" w:rsidRPr="00104433" w:rsidRDefault="00685D0C" w:rsidP="0010443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1" w:type="pct"/>
            <w:vMerge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5D0C" w:rsidRPr="00104433" w:rsidTr="00B01326">
        <w:trPr>
          <w:trHeight w:val="645"/>
        </w:trPr>
        <w:tc>
          <w:tcPr>
            <w:tcW w:w="789" w:type="pct"/>
            <w:vMerge/>
          </w:tcPr>
          <w:p w:rsidR="00685D0C" w:rsidRPr="00104433" w:rsidRDefault="00685D0C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4" w:type="pct"/>
          </w:tcPr>
          <w:p w:rsidR="00685D0C" w:rsidRPr="00685D0C" w:rsidRDefault="00A81445" w:rsidP="0010443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Практическое занятие 5</w:t>
            </w:r>
            <w:r w:rsidR="00685D0C" w:rsidRPr="0010443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. </w:t>
            </w:r>
          </w:p>
          <w:p w:rsidR="00685D0C" w:rsidRPr="00104433" w:rsidRDefault="00685D0C" w:rsidP="0010443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Машины для возделывания картофеля</w:t>
            </w:r>
          </w:p>
        </w:tc>
        <w:tc>
          <w:tcPr>
            <w:tcW w:w="616" w:type="pct"/>
            <w:vAlign w:val="center"/>
          </w:tcPr>
          <w:p w:rsidR="00685D0C" w:rsidRPr="00104433" w:rsidRDefault="00685D0C" w:rsidP="0010443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1" w:type="pct"/>
            <w:vMerge/>
          </w:tcPr>
          <w:p w:rsidR="00685D0C" w:rsidRPr="00104433" w:rsidRDefault="00685D0C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04433" w:rsidRPr="00104433" w:rsidTr="00685D0C">
        <w:trPr>
          <w:trHeight w:val="20"/>
        </w:trPr>
        <w:tc>
          <w:tcPr>
            <w:tcW w:w="789" w:type="pct"/>
            <w:vMerge w:val="restart"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1.4. </w:t>
            </w:r>
            <w:r w:rsidRPr="0010443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Мелиоративные машины.</w:t>
            </w:r>
          </w:p>
        </w:tc>
        <w:tc>
          <w:tcPr>
            <w:tcW w:w="2874" w:type="pct"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6" w:type="pct"/>
            <w:vAlign w:val="center"/>
          </w:tcPr>
          <w:p w:rsidR="00104433" w:rsidRPr="00104433" w:rsidRDefault="00104433" w:rsidP="001044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vMerge w:val="restart"/>
          </w:tcPr>
          <w:p w:rsidR="00685D0C" w:rsidRDefault="00104433" w:rsidP="0010443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</w:t>
            </w:r>
          </w:p>
          <w:p w:rsidR="00104433" w:rsidRDefault="00104433" w:rsidP="0010443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09, ПК 1.1, ПК 1.2.</w:t>
            </w:r>
          </w:p>
          <w:p w:rsidR="00FB39C1" w:rsidRPr="00104433" w:rsidRDefault="00FB39C1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</w:tc>
      </w:tr>
      <w:tr w:rsidR="00685D0C" w:rsidRPr="00104433" w:rsidTr="00304DE0">
        <w:trPr>
          <w:trHeight w:val="952"/>
        </w:trPr>
        <w:tc>
          <w:tcPr>
            <w:tcW w:w="789" w:type="pct"/>
            <w:vMerge/>
          </w:tcPr>
          <w:p w:rsidR="00685D0C" w:rsidRPr="00104433" w:rsidRDefault="00685D0C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4" w:type="pct"/>
          </w:tcPr>
          <w:p w:rsidR="00685D0C" w:rsidRPr="00104433" w:rsidRDefault="00685D0C" w:rsidP="0010443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Назначение общее устройство и принцип работы мелиоративных машин-кусторезов, корчевальных агрегатов, погрузчика, бульдозера, экскаватора, </w:t>
            </w:r>
            <w:proofErr w:type="spellStart"/>
            <w:r w:rsidRPr="0010443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каналокопателей</w:t>
            </w:r>
            <w:proofErr w:type="spellEnd"/>
            <w:r w:rsidRPr="0010443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, автогрейдеров и планировщиков.</w:t>
            </w:r>
          </w:p>
        </w:tc>
        <w:tc>
          <w:tcPr>
            <w:tcW w:w="616" w:type="pct"/>
            <w:vAlign w:val="center"/>
          </w:tcPr>
          <w:p w:rsidR="00685D0C" w:rsidRPr="00104433" w:rsidRDefault="00422F48" w:rsidP="0010443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1" w:type="pct"/>
            <w:vMerge/>
          </w:tcPr>
          <w:p w:rsidR="00685D0C" w:rsidRPr="00104433" w:rsidRDefault="00685D0C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04433" w:rsidRPr="00104433" w:rsidTr="00685D0C">
        <w:trPr>
          <w:trHeight w:val="20"/>
        </w:trPr>
        <w:tc>
          <w:tcPr>
            <w:tcW w:w="789" w:type="pct"/>
            <w:vMerge w:val="restart"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1.5. </w:t>
            </w:r>
            <w:r w:rsidRPr="0010443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Машины для послеуборочной обработки зерна</w:t>
            </w:r>
          </w:p>
        </w:tc>
        <w:tc>
          <w:tcPr>
            <w:tcW w:w="2874" w:type="pct"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6" w:type="pct"/>
            <w:vAlign w:val="center"/>
          </w:tcPr>
          <w:p w:rsidR="00104433" w:rsidRPr="00104433" w:rsidRDefault="00104433" w:rsidP="001044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vMerge w:val="restart"/>
          </w:tcPr>
          <w:p w:rsidR="00685D0C" w:rsidRDefault="00104433" w:rsidP="0010443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</w:t>
            </w:r>
          </w:p>
          <w:p w:rsidR="00104433" w:rsidRDefault="00104433" w:rsidP="0010443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09, ПК 1.1, ПК 1.2.</w:t>
            </w:r>
          </w:p>
          <w:p w:rsidR="00FB39C1" w:rsidRPr="00104433" w:rsidRDefault="00FB39C1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</w:tc>
      </w:tr>
      <w:tr w:rsidR="00104433" w:rsidRPr="00104433" w:rsidTr="00685D0C">
        <w:trPr>
          <w:trHeight w:val="20"/>
        </w:trPr>
        <w:tc>
          <w:tcPr>
            <w:tcW w:w="789" w:type="pct"/>
            <w:vMerge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4" w:type="pct"/>
          </w:tcPr>
          <w:p w:rsidR="00104433" w:rsidRPr="00104433" w:rsidRDefault="00104433" w:rsidP="00104433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Технологические процессы переработки зерна.</w:t>
            </w:r>
          </w:p>
          <w:p w:rsidR="00104433" w:rsidRPr="00104433" w:rsidRDefault="00104433" w:rsidP="00104433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Технологический процесс работы зерноочистительных машин, зерноочистительных агрегатов и зерноочистительно-сушильных комплексов</w:t>
            </w:r>
          </w:p>
          <w:p w:rsidR="00104433" w:rsidRPr="00104433" w:rsidRDefault="00104433" w:rsidP="00104433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Машины для послеуборочной обработки зерна.</w:t>
            </w:r>
          </w:p>
          <w:p w:rsidR="00104433" w:rsidRPr="00104433" w:rsidRDefault="00104433" w:rsidP="00104433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Типы и классификация машин для послеуборочной обработки зерна. </w:t>
            </w:r>
          </w:p>
        </w:tc>
        <w:tc>
          <w:tcPr>
            <w:tcW w:w="616" w:type="pct"/>
            <w:vAlign w:val="center"/>
          </w:tcPr>
          <w:p w:rsidR="00104433" w:rsidRPr="00104433" w:rsidRDefault="00422F48" w:rsidP="0010443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1" w:type="pct"/>
            <w:vMerge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04433" w:rsidRPr="00104433" w:rsidTr="00685D0C">
        <w:trPr>
          <w:trHeight w:val="20"/>
        </w:trPr>
        <w:tc>
          <w:tcPr>
            <w:tcW w:w="789" w:type="pct"/>
            <w:vMerge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4" w:type="pct"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616" w:type="pct"/>
            <w:vAlign w:val="center"/>
          </w:tcPr>
          <w:p w:rsidR="00104433" w:rsidRPr="00104433" w:rsidRDefault="00104433" w:rsidP="001044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vMerge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5D0C" w:rsidRPr="00104433" w:rsidTr="002E5E3A">
        <w:trPr>
          <w:trHeight w:val="645"/>
        </w:trPr>
        <w:tc>
          <w:tcPr>
            <w:tcW w:w="789" w:type="pct"/>
            <w:vMerge/>
          </w:tcPr>
          <w:p w:rsidR="00685D0C" w:rsidRPr="00104433" w:rsidRDefault="00685D0C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4" w:type="pct"/>
          </w:tcPr>
          <w:p w:rsidR="00685D0C" w:rsidRPr="00685D0C" w:rsidRDefault="00A81445" w:rsidP="0010443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Практическое занятие 6</w:t>
            </w:r>
            <w:r w:rsidR="00685D0C" w:rsidRPr="0010443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. </w:t>
            </w:r>
          </w:p>
          <w:p w:rsidR="00685D0C" w:rsidRPr="00104433" w:rsidRDefault="00685D0C" w:rsidP="0010443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Машины для послеуборочной обработки зерна</w:t>
            </w:r>
          </w:p>
        </w:tc>
        <w:tc>
          <w:tcPr>
            <w:tcW w:w="616" w:type="pct"/>
            <w:vAlign w:val="center"/>
          </w:tcPr>
          <w:p w:rsidR="00685D0C" w:rsidRPr="00104433" w:rsidRDefault="00685D0C" w:rsidP="0010443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1" w:type="pct"/>
            <w:vMerge/>
          </w:tcPr>
          <w:p w:rsidR="00685D0C" w:rsidRPr="00104433" w:rsidRDefault="00685D0C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04433" w:rsidRPr="00104433" w:rsidTr="00685D0C">
        <w:trPr>
          <w:trHeight w:val="20"/>
        </w:trPr>
        <w:tc>
          <w:tcPr>
            <w:tcW w:w="789" w:type="pct"/>
            <w:vMerge w:val="restart"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1.6. </w:t>
            </w:r>
            <w:r w:rsidRPr="0010443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Оборудование животноводческих комплексов и механизированных ферм</w:t>
            </w:r>
          </w:p>
        </w:tc>
        <w:tc>
          <w:tcPr>
            <w:tcW w:w="2874" w:type="pct"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6" w:type="pct"/>
            <w:vAlign w:val="center"/>
          </w:tcPr>
          <w:p w:rsidR="00104433" w:rsidRPr="00104433" w:rsidRDefault="00104433" w:rsidP="001044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vMerge w:val="restart"/>
          </w:tcPr>
          <w:p w:rsidR="00685D0C" w:rsidRDefault="00104433" w:rsidP="0010443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01, ОК 02, </w:t>
            </w:r>
          </w:p>
          <w:p w:rsidR="00104433" w:rsidRDefault="00104433" w:rsidP="0010443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09, ПК 1.1, ПК 1.2.</w:t>
            </w:r>
          </w:p>
          <w:p w:rsidR="00FB39C1" w:rsidRPr="00104433" w:rsidRDefault="00FB39C1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ЛР 1-ЛР 17</w:t>
            </w:r>
          </w:p>
        </w:tc>
      </w:tr>
      <w:tr w:rsidR="00104433" w:rsidRPr="00104433" w:rsidTr="00685D0C">
        <w:trPr>
          <w:trHeight w:val="20"/>
        </w:trPr>
        <w:tc>
          <w:tcPr>
            <w:tcW w:w="789" w:type="pct"/>
            <w:vMerge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4" w:type="pct"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Оборудование животноводческих комплексов и механизированных ферм</w:t>
            </w:r>
          </w:p>
        </w:tc>
        <w:tc>
          <w:tcPr>
            <w:tcW w:w="616" w:type="pct"/>
            <w:vAlign w:val="center"/>
          </w:tcPr>
          <w:p w:rsidR="00104433" w:rsidRPr="00104433" w:rsidRDefault="00422F48" w:rsidP="0010443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1" w:type="pct"/>
            <w:vMerge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04433" w:rsidRPr="00104433" w:rsidTr="00685D0C">
        <w:trPr>
          <w:trHeight w:val="20"/>
        </w:trPr>
        <w:tc>
          <w:tcPr>
            <w:tcW w:w="789" w:type="pct"/>
            <w:vMerge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4" w:type="pct"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616" w:type="pct"/>
            <w:vAlign w:val="center"/>
          </w:tcPr>
          <w:p w:rsidR="00104433" w:rsidRPr="00104433" w:rsidRDefault="00104433" w:rsidP="001044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vMerge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5D0C" w:rsidRPr="00104433" w:rsidTr="00347027">
        <w:trPr>
          <w:trHeight w:val="645"/>
        </w:trPr>
        <w:tc>
          <w:tcPr>
            <w:tcW w:w="789" w:type="pct"/>
            <w:vMerge/>
          </w:tcPr>
          <w:p w:rsidR="00685D0C" w:rsidRPr="00104433" w:rsidRDefault="00685D0C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4" w:type="pct"/>
          </w:tcPr>
          <w:p w:rsidR="00685D0C" w:rsidRPr="00685D0C" w:rsidRDefault="00A81445" w:rsidP="0010443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Практическое занятие 7</w:t>
            </w:r>
            <w:r w:rsidR="00685D0C" w:rsidRPr="0010443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. </w:t>
            </w:r>
          </w:p>
          <w:p w:rsidR="00685D0C" w:rsidRPr="00104433" w:rsidRDefault="00685D0C" w:rsidP="0010443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Оборудование животноводческих комплексов и механизированных ферм</w:t>
            </w:r>
          </w:p>
        </w:tc>
        <w:tc>
          <w:tcPr>
            <w:tcW w:w="616" w:type="pct"/>
            <w:vAlign w:val="center"/>
          </w:tcPr>
          <w:p w:rsidR="00685D0C" w:rsidRPr="00104433" w:rsidRDefault="00B83905" w:rsidP="0010443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1" w:type="pct"/>
            <w:vMerge/>
          </w:tcPr>
          <w:p w:rsidR="00685D0C" w:rsidRPr="00104433" w:rsidRDefault="00685D0C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04433" w:rsidRPr="00104433" w:rsidTr="00685D0C">
        <w:trPr>
          <w:trHeight w:val="20"/>
        </w:trPr>
        <w:tc>
          <w:tcPr>
            <w:tcW w:w="3663" w:type="pct"/>
            <w:gridSpan w:val="2"/>
          </w:tcPr>
          <w:p w:rsidR="00104433" w:rsidRPr="00104433" w:rsidRDefault="00104433" w:rsidP="00104433">
            <w:pPr>
              <w:suppressAutoHyphens/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616" w:type="pct"/>
            <w:vAlign w:val="center"/>
          </w:tcPr>
          <w:p w:rsidR="00104433" w:rsidRPr="00104433" w:rsidRDefault="00685D0C" w:rsidP="00104433">
            <w:pPr>
              <w:spacing w:after="0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1" w:type="pct"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04433" w:rsidRPr="00104433" w:rsidTr="00685D0C">
        <w:trPr>
          <w:trHeight w:val="20"/>
        </w:trPr>
        <w:tc>
          <w:tcPr>
            <w:tcW w:w="3663" w:type="pct"/>
            <w:gridSpan w:val="2"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16" w:type="pct"/>
            <w:vAlign w:val="center"/>
          </w:tcPr>
          <w:p w:rsidR="00104433" w:rsidRPr="00104433" w:rsidRDefault="00422F48" w:rsidP="001044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21" w:type="pct"/>
          </w:tcPr>
          <w:p w:rsidR="00104433" w:rsidRPr="00104433" w:rsidRDefault="00104433" w:rsidP="00104433">
            <w:pPr>
              <w:spacing w:after="0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104433" w:rsidRPr="00104433" w:rsidRDefault="00104433" w:rsidP="00104433">
      <w:pPr>
        <w:suppressAutoHyphens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104433" w:rsidRPr="00104433" w:rsidRDefault="00104433" w:rsidP="00104433">
      <w:pPr>
        <w:ind w:firstLine="709"/>
        <w:rPr>
          <w:rFonts w:ascii="Arial" w:eastAsia="Times New Roman" w:hAnsi="Arial" w:cs="Arial"/>
          <w:i/>
          <w:sz w:val="24"/>
          <w:szCs w:val="24"/>
          <w:lang w:eastAsia="ru-RU"/>
        </w:rPr>
        <w:sectPr w:rsidR="00104433" w:rsidRPr="00104433" w:rsidSect="00AB3D0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04433" w:rsidRPr="00104433" w:rsidRDefault="00104433" w:rsidP="00104433">
      <w:pPr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104433" w:rsidRPr="00104433" w:rsidRDefault="00104433" w:rsidP="00104433">
      <w:pPr>
        <w:suppressAutoHyphens/>
        <w:spacing w:after="0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104433" w:rsidRPr="00104433" w:rsidRDefault="00104433" w:rsidP="0010443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4433">
        <w:rPr>
          <w:rFonts w:ascii="Arial" w:eastAsia="Times New Roman" w:hAnsi="Arial" w:cs="Arial"/>
          <w:bCs/>
          <w:sz w:val="24"/>
          <w:szCs w:val="24"/>
          <w:lang w:eastAsia="ru-RU"/>
        </w:rPr>
        <w:t>Кабинет машин и оборудования в сельском хозяйстве</w:t>
      </w:r>
      <w:r w:rsidRPr="00104433">
        <w:rPr>
          <w:rFonts w:ascii="Arial" w:eastAsia="Times New Roman" w:hAnsi="Arial" w:cs="Arial"/>
          <w:sz w:val="24"/>
          <w:szCs w:val="24"/>
        </w:rPr>
        <w:t>, оснащенный о</w:t>
      </w:r>
      <w:r w:rsidRPr="00104433">
        <w:rPr>
          <w:rFonts w:ascii="Arial" w:eastAsia="Times New Roman" w:hAnsi="Arial" w:cs="Arial"/>
          <w:bCs/>
          <w:sz w:val="24"/>
          <w:szCs w:val="24"/>
        </w:rPr>
        <w:t xml:space="preserve">борудованием: </w:t>
      </w:r>
    </w:p>
    <w:p w:rsidR="00104433" w:rsidRPr="00104433" w:rsidRDefault="00104433" w:rsidP="0010443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комплект учебно-методической документации;</w:t>
      </w:r>
    </w:p>
    <w:p w:rsidR="00104433" w:rsidRPr="00104433" w:rsidRDefault="00104433" w:rsidP="0010443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комплект бланков технологической документации;</w:t>
      </w:r>
    </w:p>
    <w:p w:rsidR="00104433" w:rsidRPr="00104433" w:rsidRDefault="00104433" w:rsidP="0010443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автоматизированное рабочее место преподавателя (мультимедийный проектор, ПК);</w:t>
      </w:r>
    </w:p>
    <w:p w:rsidR="00104433" w:rsidRPr="00104433" w:rsidRDefault="00104433" w:rsidP="0010443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цифровые образовательные ресурсы</w:t>
      </w:r>
      <w:r w:rsidRPr="00104433">
        <w:rPr>
          <w:rFonts w:ascii="Arial" w:eastAsia="Times New Roman" w:hAnsi="Arial" w:cs="Arial"/>
          <w:sz w:val="24"/>
          <w:szCs w:val="24"/>
        </w:rPr>
        <w:t>.</w:t>
      </w:r>
    </w:p>
    <w:p w:rsidR="00104433" w:rsidRPr="00104433" w:rsidRDefault="00104433" w:rsidP="00104433">
      <w:pPr>
        <w:shd w:val="clear" w:color="auto" w:fill="FFFFFF"/>
        <w:spacing w:before="37" w:after="37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bCs/>
          <w:sz w:val="24"/>
          <w:szCs w:val="24"/>
          <w:lang w:eastAsia="ru-RU"/>
        </w:rPr>
        <w:t>Лаборатории с</w:t>
      </w:r>
      <w:r w:rsidRPr="0010443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ельскохозяйственных машин и оборудования животноводческих комплексов и механизированных ферм; технологии производства продукции растениеводства и животноводства</w:t>
      </w:r>
      <w:r w:rsidRPr="00104433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,</w:t>
      </w:r>
      <w:r w:rsidRPr="00104433">
        <w:rPr>
          <w:rFonts w:ascii="Arial" w:eastAsia="Times New Roman" w:hAnsi="Arial" w:cs="Arial"/>
          <w:bCs/>
          <w:i/>
          <w:sz w:val="24"/>
          <w:szCs w:val="24"/>
          <w:lang w:eastAsia="ru-RU"/>
        </w:rPr>
        <w:t xml:space="preserve"> </w:t>
      </w:r>
      <w:r w:rsidRPr="00104433">
        <w:rPr>
          <w:rFonts w:ascii="Arial" w:eastAsia="Times New Roman" w:hAnsi="Arial" w:cs="Arial"/>
          <w:bCs/>
          <w:sz w:val="24"/>
          <w:szCs w:val="24"/>
          <w:lang w:eastAsia="ru-RU"/>
        </w:rPr>
        <w:t>оснащенные необходимым для реализации программы учебной дисциплины оборудованием, приведенным в п. 6.1.2.3 Примерной рабочей программы по данной профессии 35.01.15 Мастер по ремонту и обслуживанию электрооборудования в сельском хозяйстве.</w:t>
      </w:r>
    </w:p>
    <w:p w:rsidR="00104433" w:rsidRPr="00104433" w:rsidRDefault="00104433" w:rsidP="00104433">
      <w:pPr>
        <w:suppressAutoHyphens/>
        <w:spacing w:after="0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04433" w:rsidRPr="00104433" w:rsidRDefault="00104433" w:rsidP="00104433">
      <w:pPr>
        <w:suppressAutoHyphens/>
        <w:spacing w:after="0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104433" w:rsidRPr="00104433" w:rsidRDefault="00104433" w:rsidP="00685D0C">
      <w:pPr>
        <w:suppressAutoHyphens/>
        <w:spacing w:after="0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10443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библиотечного фонда образовательной организацией </w:t>
      </w:r>
      <w:proofErr w:type="gramStart"/>
      <w:r w:rsidRPr="00104433">
        <w:rPr>
          <w:rFonts w:ascii="Arial" w:eastAsia="Times New Roman" w:hAnsi="Arial" w:cs="Arial"/>
          <w:bCs/>
          <w:sz w:val="24"/>
          <w:szCs w:val="24"/>
          <w:lang w:eastAsia="ru-RU"/>
        </w:rPr>
        <w:t>выбирается не менее одного издания</w:t>
      </w:r>
      <w:proofErr w:type="gramEnd"/>
      <w:r w:rsidRPr="0010443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104433" w:rsidRPr="00104433" w:rsidRDefault="00104433" w:rsidP="00104433">
      <w:pPr>
        <w:suppressAutoHyphens/>
        <w:spacing w:after="0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b/>
          <w:sz w:val="24"/>
          <w:szCs w:val="24"/>
          <w:lang w:eastAsia="ru-RU"/>
        </w:rPr>
        <w:t>3.2.1. Основные печатные издания</w:t>
      </w:r>
    </w:p>
    <w:p w:rsidR="00104433" w:rsidRPr="00104433" w:rsidRDefault="00104433" w:rsidP="00104433">
      <w:pPr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sz w:val="24"/>
          <w:szCs w:val="24"/>
          <w:lang w:eastAsia="ru-RU"/>
        </w:rPr>
        <w:t>1. Гуляев, В. П. Сельскохозяйственные машины</w:t>
      </w:r>
      <w:proofErr w:type="gramStart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В. П. Гуляев, Т. Ф. </w:t>
      </w:r>
      <w:proofErr w:type="spellStart"/>
      <w:r w:rsidRPr="00104433">
        <w:rPr>
          <w:rFonts w:ascii="Arial" w:eastAsia="Times New Roman" w:hAnsi="Arial" w:cs="Arial"/>
          <w:sz w:val="24"/>
          <w:szCs w:val="24"/>
          <w:lang w:eastAsia="ru-RU"/>
        </w:rPr>
        <w:t>Гаврильева</w:t>
      </w:r>
      <w:proofErr w:type="spellEnd"/>
      <w:r w:rsidRPr="00104433">
        <w:rPr>
          <w:rFonts w:ascii="Arial" w:eastAsia="Times New Roman" w:hAnsi="Arial" w:cs="Arial"/>
          <w:sz w:val="24"/>
          <w:szCs w:val="24"/>
          <w:lang w:eastAsia="ru-RU"/>
        </w:rPr>
        <w:t>. – Санкт-Петербург</w:t>
      </w:r>
      <w:proofErr w:type="gramStart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Лань, 2020. – 140 с. – ISBN 978-5-8114-4563-9</w:t>
      </w:r>
    </w:p>
    <w:p w:rsidR="00104433" w:rsidRPr="00104433" w:rsidRDefault="00104433" w:rsidP="00104433">
      <w:pPr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sz w:val="24"/>
          <w:szCs w:val="24"/>
          <w:lang w:eastAsia="ru-RU"/>
        </w:rPr>
        <w:t>2. Максимов, И. И. Сельскохозяйственные машины. Практикум</w:t>
      </w:r>
      <w:proofErr w:type="gramStart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для </w:t>
      </w:r>
      <w:proofErr w:type="spellStart"/>
      <w:r w:rsidRPr="00104433">
        <w:rPr>
          <w:rFonts w:ascii="Arial" w:eastAsia="Times New Roman" w:hAnsi="Arial" w:cs="Arial"/>
          <w:sz w:val="24"/>
          <w:szCs w:val="24"/>
          <w:lang w:eastAsia="ru-RU"/>
        </w:rPr>
        <w:t>спо</w:t>
      </w:r>
      <w:proofErr w:type="spellEnd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/ И. И. Максимов. – Санкт-Петербург</w:t>
      </w:r>
      <w:proofErr w:type="gramStart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Лань, 2021. – 408 с. – ISBN 978-5-8114-6803-4</w:t>
      </w:r>
    </w:p>
    <w:p w:rsidR="00104433" w:rsidRPr="00104433" w:rsidRDefault="00104433" w:rsidP="00104433">
      <w:pPr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sz w:val="24"/>
          <w:szCs w:val="24"/>
          <w:lang w:eastAsia="ru-RU"/>
        </w:rPr>
        <w:t>3. Современные почвообрабатывающие машины: регулировка, настройка и эксплуатация</w:t>
      </w:r>
      <w:proofErr w:type="gramStart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для </w:t>
      </w:r>
      <w:proofErr w:type="spellStart"/>
      <w:r w:rsidRPr="00104433">
        <w:rPr>
          <w:rFonts w:ascii="Arial" w:eastAsia="Times New Roman" w:hAnsi="Arial" w:cs="Arial"/>
          <w:sz w:val="24"/>
          <w:szCs w:val="24"/>
          <w:lang w:eastAsia="ru-RU"/>
        </w:rPr>
        <w:t>спо</w:t>
      </w:r>
      <w:proofErr w:type="spellEnd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/ А. Р. Валиев, Б. Г. </w:t>
      </w:r>
      <w:proofErr w:type="spellStart"/>
      <w:r w:rsidRPr="00104433">
        <w:rPr>
          <w:rFonts w:ascii="Arial" w:eastAsia="Times New Roman" w:hAnsi="Arial" w:cs="Arial"/>
          <w:sz w:val="24"/>
          <w:szCs w:val="24"/>
          <w:lang w:eastAsia="ru-RU"/>
        </w:rPr>
        <w:t>Зиганшин</w:t>
      </w:r>
      <w:proofErr w:type="spellEnd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, Ф. Ф. </w:t>
      </w:r>
      <w:proofErr w:type="spellStart"/>
      <w:r w:rsidRPr="00104433">
        <w:rPr>
          <w:rFonts w:ascii="Arial" w:eastAsia="Times New Roman" w:hAnsi="Arial" w:cs="Arial"/>
          <w:sz w:val="24"/>
          <w:szCs w:val="24"/>
          <w:lang w:eastAsia="ru-RU"/>
        </w:rPr>
        <w:t>Мухамадьяров</w:t>
      </w:r>
      <w:proofErr w:type="spellEnd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[и др.]. – 2-е изд., стер. – Санкт-Петербург</w:t>
      </w:r>
      <w:proofErr w:type="gramStart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Лань, 2021. – 264 с. – ISBN 978-5-8114-6777-8</w:t>
      </w:r>
    </w:p>
    <w:p w:rsidR="00104433" w:rsidRPr="00104433" w:rsidRDefault="00104433" w:rsidP="00104433">
      <w:pPr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sz w:val="24"/>
          <w:szCs w:val="24"/>
          <w:lang w:eastAsia="ru-RU"/>
        </w:rPr>
        <w:t>4. Техническое обеспечение животноводства</w:t>
      </w:r>
      <w:proofErr w:type="gramStart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для </w:t>
      </w:r>
      <w:proofErr w:type="spellStart"/>
      <w:r w:rsidRPr="00104433">
        <w:rPr>
          <w:rFonts w:ascii="Arial" w:eastAsia="Times New Roman" w:hAnsi="Arial" w:cs="Arial"/>
          <w:sz w:val="24"/>
          <w:szCs w:val="24"/>
          <w:lang w:eastAsia="ru-RU"/>
        </w:rPr>
        <w:t>спо</w:t>
      </w:r>
      <w:proofErr w:type="spellEnd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/ А. И. </w:t>
      </w:r>
      <w:proofErr w:type="spellStart"/>
      <w:r w:rsidRPr="00104433">
        <w:rPr>
          <w:rFonts w:ascii="Arial" w:eastAsia="Times New Roman" w:hAnsi="Arial" w:cs="Arial"/>
          <w:sz w:val="24"/>
          <w:szCs w:val="24"/>
          <w:lang w:eastAsia="ru-RU"/>
        </w:rPr>
        <w:t>Завражнов</w:t>
      </w:r>
      <w:proofErr w:type="spellEnd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, С. М. Ведищев, М. К. </w:t>
      </w:r>
      <w:proofErr w:type="spellStart"/>
      <w:r w:rsidRPr="00104433">
        <w:rPr>
          <w:rFonts w:ascii="Arial" w:eastAsia="Times New Roman" w:hAnsi="Arial" w:cs="Arial"/>
          <w:sz w:val="24"/>
          <w:szCs w:val="24"/>
          <w:lang w:eastAsia="ru-RU"/>
        </w:rPr>
        <w:t>Бралиев</w:t>
      </w:r>
      <w:proofErr w:type="spellEnd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[и др.]. – Санкт-Петербург</w:t>
      </w:r>
      <w:proofErr w:type="gramStart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Лань, 2020. – 516 с. – ISBN 978-5-8114-6650-4</w:t>
      </w:r>
    </w:p>
    <w:p w:rsidR="00104433" w:rsidRPr="00104433" w:rsidRDefault="00104433" w:rsidP="00104433">
      <w:pPr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sz w:val="24"/>
          <w:szCs w:val="24"/>
          <w:lang w:eastAsia="ru-RU"/>
        </w:rPr>
        <w:t>5. Технология механизированных работ в сельском хозяйстве</w:t>
      </w:r>
      <w:proofErr w:type="gramStart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для </w:t>
      </w:r>
      <w:proofErr w:type="spellStart"/>
      <w:r w:rsidRPr="00104433">
        <w:rPr>
          <w:rFonts w:ascii="Arial" w:eastAsia="Times New Roman" w:hAnsi="Arial" w:cs="Arial"/>
          <w:sz w:val="24"/>
          <w:szCs w:val="24"/>
          <w:lang w:eastAsia="ru-RU"/>
        </w:rPr>
        <w:t>спо</w:t>
      </w:r>
      <w:proofErr w:type="spellEnd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/ Л. И. </w:t>
      </w:r>
      <w:proofErr w:type="spellStart"/>
      <w:r w:rsidRPr="00104433">
        <w:rPr>
          <w:rFonts w:ascii="Arial" w:eastAsia="Times New Roman" w:hAnsi="Arial" w:cs="Arial"/>
          <w:sz w:val="24"/>
          <w:szCs w:val="24"/>
          <w:lang w:eastAsia="ru-RU"/>
        </w:rPr>
        <w:t>Высочкина</w:t>
      </w:r>
      <w:proofErr w:type="spellEnd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, М. В. Данилов, И. В. Капустин, Д. И. </w:t>
      </w:r>
      <w:proofErr w:type="spellStart"/>
      <w:r w:rsidRPr="00104433">
        <w:rPr>
          <w:rFonts w:ascii="Arial" w:eastAsia="Times New Roman" w:hAnsi="Arial" w:cs="Arial"/>
          <w:sz w:val="24"/>
          <w:szCs w:val="24"/>
          <w:lang w:eastAsia="ru-RU"/>
        </w:rPr>
        <w:t>Грицай</w:t>
      </w:r>
      <w:proofErr w:type="spellEnd"/>
      <w:r w:rsidRPr="00104433">
        <w:rPr>
          <w:rFonts w:ascii="Arial" w:eastAsia="Times New Roman" w:hAnsi="Arial" w:cs="Arial"/>
          <w:sz w:val="24"/>
          <w:szCs w:val="24"/>
          <w:lang w:eastAsia="ru-RU"/>
        </w:rPr>
        <w:t>. – 2-е изд., стер. – Санкт-Петербург</w:t>
      </w:r>
      <w:proofErr w:type="gramStart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104433">
        <w:rPr>
          <w:rFonts w:ascii="Arial" w:eastAsia="Times New Roman" w:hAnsi="Arial" w:cs="Arial"/>
          <w:sz w:val="24"/>
          <w:szCs w:val="24"/>
          <w:lang w:eastAsia="ru-RU"/>
        </w:rPr>
        <w:t xml:space="preserve"> Лань, 2021. – 288 с. – ISBN 978-5-8114-8106-4</w:t>
      </w:r>
    </w:p>
    <w:p w:rsidR="00104433" w:rsidRPr="00104433" w:rsidRDefault="00104433" w:rsidP="00104433">
      <w:pPr>
        <w:spacing w:after="0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04433" w:rsidRPr="00104433" w:rsidRDefault="00104433" w:rsidP="00104433">
      <w:pPr>
        <w:spacing w:after="0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3.2.2. Основные электронные издания </w:t>
      </w:r>
    </w:p>
    <w:p w:rsidR="00104433" w:rsidRPr="00104433" w:rsidRDefault="00104433" w:rsidP="00104433">
      <w:pPr>
        <w:widowControl w:val="0"/>
        <w:spacing w:after="0"/>
        <w:ind w:firstLine="568"/>
        <w:jc w:val="both"/>
        <w:rPr>
          <w:rFonts w:ascii="Arial" w:eastAsia="Calibri" w:hAnsi="Arial" w:cs="Arial"/>
          <w:sz w:val="24"/>
          <w:szCs w:val="24"/>
          <w:lang w:eastAsia="nl-NL"/>
        </w:rPr>
      </w:pPr>
      <w:r w:rsidRPr="00104433">
        <w:rPr>
          <w:rFonts w:ascii="Arial" w:eastAsia="Calibri" w:hAnsi="Arial" w:cs="Arial"/>
          <w:b/>
          <w:sz w:val="24"/>
          <w:szCs w:val="24"/>
          <w:lang w:eastAsia="nl-NL"/>
        </w:rPr>
        <w:t xml:space="preserve">1. 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Машины для заготовки кормов: регулировка, настройка и эксплуатация</w:t>
      </w:r>
      <w:proofErr w:type="gram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:</w:t>
      </w:r>
      <w:proofErr w:type="gram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lastRenderedPageBreak/>
        <w:t xml:space="preserve">учебное пособие / Б. Г. </w:t>
      </w:r>
      <w:proofErr w:type="spell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Зиганшин</w:t>
      </w:r>
      <w:proofErr w:type="spell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, А. В. Дмитриев, А. Р. Валиев, С. М. </w:t>
      </w:r>
      <w:proofErr w:type="spell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Яхин</w:t>
      </w:r>
      <w:proofErr w:type="spell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. – 3-е изд., стер. – Санкт-Петербург</w:t>
      </w:r>
      <w:proofErr w:type="gram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:</w:t>
      </w:r>
      <w:proofErr w:type="gram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Лань, 2021. – 200 с. – 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ISBN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978-5-8114-2171-8.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 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– Текст</w:t>
      </w:r>
      <w:proofErr w:type="gram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 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:</w:t>
      </w:r>
      <w:proofErr w:type="gram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электронный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 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// Лань : электронно-библиотечная система. – 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URL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: </w:t>
      </w:r>
      <w:hyperlink r:id="rId9" w:tooltip="https://e.lanbook.com/book/169501" w:history="1"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https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://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e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.</w:t>
        </w:r>
        <w:proofErr w:type="spellStart"/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lanbook</w:t>
        </w:r>
        <w:proofErr w:type="spellEnd"/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.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com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/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book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/169501</w:t>
        </w:r>
      </w:hyperlink>
    </w:p>
    <w:p w:rsidR="00104433" w:rsidRPr="00104433" w:rsidRDefault="00104433" w:rsidP="00104433">
      <w:pPr>
        <w:widowControl w:val="0"/>
        <w:spacing w:after="0"/>
        <w:ind w:firstLine="568"/>
        <w:jc w:val="both"/>
        <w:rPr>
          <w:rFonts w:ascii="Arial" w:eastAsia="Calibri" w:hAnsi="Arial" w:cs="Arial"/>
          <w:sz w:val="24"/>
          <w:szCs w:val="24"/>
          <w:lang w:eastAsia="nl-NL"/>
        </w:rPr>
      </w:pP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2. Маслов, Г. Г. Техническая эксплуатация средств механизации АПК</w:t>
      </w:r>
      <w:proofErr w:type="gram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:</w:t>
      </w:r>
      <w:proofErr w:type="gram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учебное пособие для </w:t>
      </w:r>
      <w:proofErr w:type="spell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спо</w:t>
      </w:r>
      <w:proofErr w:type="spell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/ Г. Г. Маслов, А. П. </w:t>
      </w:r>
      <w:proofErr w:type="spell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Карабаницкий</w:t>
      </w:r>
      <w:proofErr w:type="spell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. – Санкт-Петербург</w:t>
      </w:r>
      <w:proofErr w:type="gram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:</w:t>
      </w:r>
      <w:proofErr w:type="gram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Лань, 2021. – 192 с. – 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ISBN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978-5-8114-6964-2.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 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– Текст</w:t>
      </w:r>
      <w:proofErr w:type="gram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 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:</w:t>
      </w:r>
      <w:proofErr w:type="gram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электронный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 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// Лань : электронно-библиотечная система. – 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URL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: </w:t>
      </w:r>
      <w:hyperlink r:id="rId10" w:tooltip="https://e.lanbook.com/book/153927" w:history="1"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https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://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e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.</w:t>
        </w:r>
        <w:proofErr w:type="spellStart"/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lanbook</w:t>
        </w:r>
        <w:proofErr w:type="spellEnd"/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.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com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/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book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/153927</w:t>
        </w:r>
      </w:hyperlink>
    </w:p>
    <w:p w:rsidR="00104433" w:rsidRPr="00104433" w:rsidRDefault="00104433" w:rsidP="00104433">
      <w:pPr>
        <w:widowControl w:val="0"/>
        <w:spacing w:after="0"/>
        <w:ind w:firstLine="568"/>
        <w:jc w:val="both"/>
        <w:rPr>
          <w:rFonts w:ascii="Arial" w:eastAsia="Calibri" w:hAnsi="Arial" w:cs="Arial"/>
          <w:sz w:val="24"/>
          <w:szCs w:val="24"/>
          <w:lang w:eastAsia="nl-NL"/>
        </w:rPr>
      </w:pP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3. Машины для посева зерновых культур. Посевные комплексы. Регулировка, настройка и эксплуатация</w:t>
      </w:r>
      <w:proofErr w:type="gram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:</w:t>
      </w:r>
      <w:proofErr w:type="gram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учебное пособие для </w:t>
      </w:r>
      <w:proofErr w:type="spell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спо</w:t>
      </w:r>
      <w:proofErr w:type="spell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/ А. Р. Валиев, Б. Г. </w:t>
      </w:r>
      <w:proofErr w:type="spell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Зиганшин</w:t>
      </w:r>
      <w:proofErr w:type="spell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, А. В. Дмитриев [и др.]. – Санкт-Петербург</w:t>
      </w:r>
      <w:proofErr w:type="gram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:</w:t>
      </w:r>
      <w:proofErr w:type="gram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Лань, 2021. – 156 с. – 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ISBN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978-5-8114-8136-1.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 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– Текст</w:t>
      </w:r>
      <w:proofErr w:type="gram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 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:</w:t>
      </w:r>
      <w:proofErr w:type="gram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электронный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 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// Лань : электронно-библиотечная система. – 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URL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: </w:t>
      </w:r>
      <w:hyperlink r:id="rId11" w:tooltip="https://e.lanbook.com/book/173142" w:history="1"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https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://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e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.</w:t>
        </w:r>
        <w:proofErr w:type="spellStart"/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lanbook</w:t>
        </w:r>
        <w:proofErr w:type="spellEnd"/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.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com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/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book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/173142</w:t>
        </w:r>
      </w:hyperlink>
    </w:p>
    <w:p w:rsidR="00104433" w:rsidRPr="00104433" w:rsidRDefault="00104433" w:rsidP="00104433">
      <w:pPr>
        <w:widowControl w:val="0"/>
        <w:spacing w:after="0"/>
        <w:ind w:firstLine="568"/>
        <w:jc w:val="both"/>
        <w:rPr>
          <w:rFonts w:ascii="Arial" w:eastAsia="Calibri" w:hAnsi="Arial" w:cs="Arial"/>
          <w:sz w:val="24"/>
          <w:szCs w:val="24"/>
          <w:lang w:eastAsia="nl-NL"/>
        </w:rPr>
      </w:pP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4. Технические средства для раздачи кормов на фермах крупного рогатого скота</w:t>
      </w:r>
      <w:proofErr w:type="gram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:</w:t>
      </w:r>
      <w:proofErr w:type="gram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учебное пособие / А. Р. Валиев, Ю. Х. </w:t>
      </w:r>
      <w:proofErr w:type="spell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Шогенов</w:t>
      </w:r>
      <w:proofErr w:type="spell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, Б. Г. </w:t>
      </w:r>
      <w:proofErr w:type="spell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Зиганшин</w:t>
      </w:r>
      <w:proofErr w:type="spell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[и др.] ; под редакцией Д. И. </w:t>
      </w:r>
      <w:proofErr w:type="spell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Файзрахманова</w:t>
      </w:r>
      <w:proofErr w:type="spell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. – Санкт-Петербург</w:t>
      </w:r>
      <w:proofErr w:type="gram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:</w:t>
      </w:r>
      <w:proofErr w:type="gram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Лань, 2020. – 188 с. – 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ISBN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978-5-8114-5523-2.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 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– Текст</w:t>
      </w:r>
      <w:proofErr w:type="gram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 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:</w:t>
      </w:r>
      <w:proofErr w:type="gram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электронный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 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// Лань : электронно-библиотечная система. – 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URL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: </w:t>
      </w:r>
      <w:hyperlink r:id="rId12" w:tooltip="https://e.lanbook.com/book/143127" w:history="1"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https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://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e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.</w:t>
        </w:r>
        <w:proofErr w:type="spellStart"/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lanbook</w:t>
        </w:r>
        <w:proofErr w:type="spellEnd"/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.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com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/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book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/143127</w:t>
        </w:r>
      </w:hyperlink>
    </w:p>
    <w:p w:rsidR="00104433" w:rsidRPr="00104433" w:rsidRDefault="00104433" w:rsidP="00104433">
      <w:pPr>
        <w:widowControl w:val="0"/>
        <w:spacing w:after="0"/>
        <w:ind w:firstLine="568"/>
        <w:jc w:val="both"/>
        <w:rPr>
          <w:rFonts w:ascii="Arial" w:eastAsia="Calibri" w:hAnsi="Arial" w:cs="Arial"/>
          <w:sz w:val="24"/>
          <w:szCs w:val="24"/>
          <w:lang w:eastAsia="nl-NL"/>
        </w:rPr>
      </w:pP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5. Современное оборудование для доения коров</w:t>
      </w:r>
      <w:proofErr w:type="gram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:</w:t>
      </w:r>
      <w:proofErr w:type="gram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учебное пособие / А. Р. Валиев, Ю. А. Иванов, Б. Г. </w:t>
      </w:r>
      <w:proofErr w:type="spell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Зиганшин</w:t>
      </w:r>
      <w:proofErr w:type="spell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[и др.] ; под редакцией Д. И. </w:t>
      </w:r>
      <w:proofErr w:type="spell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Файзрахманова</w:t>
      </w:r>
      <w:proofErr w:type="spell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. – Санкт-Петербург</w:t>
      </w:r>
      <w:proofErr w:type="gram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:</w:t>
      </w:r>
      <w:proofErr w:type="gram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Лань, 2020. – 232 с. – 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ISBN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978-5-8114-5524-9.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 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– Текст</w:t>
      </w:r>
      <w:proofErr w:type="gramStart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 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>:</w:t>
      </w:r>
      <w:proofErr w:type="gramEnd"/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 электронный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 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// Лань : электронно-библиотечная система. – 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val="en-US" w:eastAsia="nl-NL"/>
        </w:rPr>
        <w:t>URL</w:t>
      </w:r>
      <w:r w:rsidRPr="00104433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nl-NL"/>
        </w:rPr>
        <w:t xml:space="preserve">: </w:t>
      </w:r>
      <w:hyperlink r:id="rId13" w:tooltip="https://e.lanbook.com/book/143128" w:history="1"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https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://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e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.</w:t>
        </w:r>
        <w:proofErr w:type="spellStart"/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lanbook</w:t>
        </w:r>
        <w:proofErr w:type="spellEnd"/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.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com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/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nl-NL"/>
          </w:rPr>
          <w:t>book</w:t>
        </w:r>
        <w:r w:rsidRPr="0010443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nl-NL"/>
          </w:rPr>
          <w:t>/143128</w:t>
        </w:r>
      </w:hyperlink>
    </w:p>
    <w:p w:rsidR="00104433" w:rsidRPr="00104433" w:rsidRDefault="00104433" w:rsidP="00104433">
      <w:pPr>
        <w:spacing w:after="0"/>
        <w:ind w:firstLine="709"/>
        <w:contextualSpacing/>
        <w:jc w:val="both"/>
        <w:rPr>
          <w:rFonts w:ascii="Arial" w:eastAsia="Times New Roman" w:hAnsi="Arial" w:cs="Arial"/>
          <w:b/>
          <w:bCs/>
          <w:i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6. </w:t>
      </w:r>
      <w:proofErr w:type="spellStart"/>
      <w:r w:rsidRPr="0010443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Труфляк</w:t>
      </w:r>
      <w:proofErr w:type="spellEnd"/>
      <w:r w:rsidRPr="0010443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, Е. В. Современные зерноуборочные комбайны</w:t>
      </w:r>
      <w:proofErr w:type="gramStart"/>
      <w:r w:rsidRPr="0010443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 w:rsidRPr="0010443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учебное пособие / Е. В. </w:t>
      </w:r>
      <w:proofErr w:type="spellStart"/>
      <w:r w:rsidRPr="0010443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Труфляк</w:t>
      </w:r>
      <w:proofErr w:type="spellEnd"/>
      <w:r w:rsidRPr="0010443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, Е. И. Трубилин. – Санкт-Петербург</w:t>
      </w:r>
      <w:proofErr w:type="gramStart"/>
      <w:r w:rsidRPr="0010443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 w:rsidRPr="0010443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Лань, 2020. – 320 с. – ISBN 978-5-8114-5640-6. – Текст</w:t>
      </w:r>
      <w:proofErr w:type="gramStart"/>
      <w:r w:rsidRPr="0010443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 :</w:t>
      </w:r>
      <w:proofErr w:type="gramEnd"/>
      <w:r w:rsidRPr="0010443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электронный // Лань : электронно-библиотечная система. – URL: </w:t>
      </w:r>
      <w:hyperlink r:id="rId14" w:tooltip="https://e.lanbook.com/book/146796" w:history="1">
        <w:r w:rsidRPr="00104433">
          <w:rPr>
            <w:rFonts w:ascii="Arial" w:eastAsia="Times New Roman" w:hAnsi="Arial" w:cs="Arial"/>
            <w:color w:val="0563C1"/>
            <w:sz w:val="24"/>
            <w:szCs w:val="24"/>
            <w:u w:val="single"/>
            <w:lang w:eastAsia="ru-RU"/>
          </w:rPr>
          <w:t>https://e.lanbook.com/book/146796</w:t>
        </w:r>
      </w:hyperlink>
    </w:p>
    <w:p w:rsidR="00104433" w:rsidRPr="00104433" w:rsidRDefault="00104433" w:rsidP="00104433">
      <w:pPr>
        <w:spacing w:after="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b/>
          <w:sz w:val="24"/>
          <w:szCs w:val="24"/>
          <w:lang w:eastAsia="ru-RU"/>
        </w:rPr>
        <w:br w:type="page"/>
      </w:r>
      <w:r w:rsidRPr="00104433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4. КОНТРОЛЬ И ОЦЕНКА РЕЗУЛЬТАТОВ ОСВОЕНИЯ  </w:t>
      </w:r>
    </w:p>
    <w:p w:rsidR="00104433" w:rsidRPr="00104433" w:rsidRDefault="00104433" w:rsidP="00104433">
      <w:pPr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04433">
        <w:rPr>
          <w:rFonts w:ascii="Arial" w:eastAsia="Times New Roman" w:hAnsi="Arial" w:cs="Arial"/>
          <w:b/>
          <w:sz w:val="24"/>
          <w:szCs w:val="24"/>
          <w:lang w:eastAsia="ru-RU"/>
        </w:rPr>
        <w:t>УЧЕБНОЙ ДИСЦИПЛИНЫ</w:t>
      </w:r>
    </w:p>
    <w:p w:rsidR="00104433" w:rsidRPr="00104433" w:rsidRDefault="00104433" w:rsidP="00104433">
      <w:pPr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4253"/>
        <w:gridCol w:w="2800"/>
      </w:tblGrid>
      <w:tr w:rsidR="00104433" w:rsidRPr="00104433" w:rsidTr="00B67956">
        <w:tc>
          <w:tcPr>
            <w:tcW w:w="1484" w:type="pct"/>
          </w:tcPr>
          <w:p w:rsidR="00104433" w:rsidRPr="00104433" w:rsidRDefault="00104433" w:rsidP="0010443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  <w:r w:rsidRPr="001044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0" w:type="pct"/>
          </w:tcPr>
          <w:p w:rsidR="00104433" w:rsidRPr="00104433" w:rsidRDefault="00104433" w:rsidP="00104433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396" w:type="pct"/>
          </w:tcPr>
          <w:p w:rsidR="00104433" w:rsidRPr="00104433" w:rsidRDefault="00104433" w:rsidP="00104433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104433" w:rsidRPr="00104433" w:rsidTr="00B67956">
        <w:tc>
          <w:tcPr>
            <w:tcW w:w="5000" w:type="pct"/>
            <w:gridSpan w:val="3"/>
          </w:tcPr>
          <w:p w:rsidR="00104433" w:rsidRPr="00104433" w:rsidRDefault="00104433" w:rsidP="00104433">
            <w:pPr>
              <w:spacing w:line="24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Перечень знаний, осваиваемых в рамках дисциплины</w:t>
            </w:r>
          </w:p>
        </w:tc>
      </w:tr>
      <w:tr w:rsidR="00104433" w:rsidRPr="00104433" w:rsidTr="00B67956">
        <w:tc>
          <w:tcPr>
            <w:tcW w:w="1484" w:type="pct"/>
          </w:tcPr>
          <w:p w:rsidR="00104433" w:rsidRPr="00104433" w:rsidRDefault="00104433" w:rsidP="00104433">
            <w:pPr>
              <w:spacing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Выполнять работы по возделыванию и уборке сельскохозяйственных культур в растениеводстве.</w:t>
            </w:r>
          </w:p>
        </w:tc>
        <w:tc>
          <w:tcPr>
            <w:tcW w:w="2120" w:type="pct"/>
          </w:tcPr>
          <w:p w:rsidR="00104433" w:rsidRPr="00104433" w:rsidRDefault="00104433" w:rsidP="00104433">
            <w:pPr>
              <w:shd w:val="clear" w:color="auto" w:fill="FFFFFF"/>
              <w:spacing w:before="37" w:after="3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Качество выполнения агротехнических работ в растениеводстве</w:t>
            </w:r>
          </w:p>
          <w:p w:rsidR="00104433" w:rsidRPr="00104433" w:rsidRDefault="00104433" w:rsidP="00104433">
            <w:pPr>
              <w:shd w:val="clear" w:color="auto" w:fill="FFFFFF"/>
              <w:spacing w:before="37" w:after="3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Выполнение норм выработки при выполнении агротехнических работ в растениеводстве</w:t>
            </w:r>
          </w:p>
          <w:p w:rsidR="00104433" w:rsidRPr="00104433" w:rsidRDefault="00104433" w:rsidP="00104433">
            <w:pPr>
              <w:shd w:val="clear" w:color="auto" w:fill="FFFFFF"/>
              <w:spacing w:before="37" w:after="3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Оформление первичной документации при выполнении механизированных работ</w:t>
            </w:r>
          </w:p>
          <w:p w:rsidR="00104433" w:rsidRPr="00104433" w:rsidRDefault="00104433" w:rsidP="00104433">
            <w:pPr>
              <w:shd w:val="clear" w:color="auto" w:fill="FFFFFF"/>
              <w:spacing w:before="37" w:after="3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Простейший расчет эксплуатационных показателей машинотракторных агрегатов</w:t>
            </w:r>
          </w:p>
          <w:p w:rsidR="00104433" w:rsidRPr="00104433" w:rsidRDefault="00104433" w:rsidP="00104433">
            <w:pPr>
              <w:shd w:val="clear" w:color="auto" w:fill="FFFFFF"/>
              <w:spacing w:before="37" w:after="3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Контроль качества выполнения агротехнических работ в растениеводстве</w:t>
            </w:r>
          </w:p>
          <w:p w:rsidR="00104433" w:rsidRPr="00104433" w:rsidRDefault="00104433" w:rsidP="00104433">
            <w:pPr>
              <w:shd w:val="clear" w:color="auto" w:fill="FFFFFF"/>
              <w:spacing w:before="37" w:after="37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Контроль правильности погрузки, размещения, закрепления перевозимого груза</w:t>
            </w:r>
          </w:p>
        </w:tc>
        <w:tc>
          <w:tcPr>
            <w:tcW w:w="1396" w:type="pct"/>
          </w:tcPr>
          <w:p w:rsidR="00104433" w:rsidRPr="00104433" w:rsidRDefault="00104433" w:rsidP="00104433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Текущий контроль в форме:</w:t>
            </w:r>
          </w:p>
          <w:p w:rsidR="00104433" w:rsidRPr="00104433" w:rsidRDefault="00104433" w:rsidP="00104433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- защиты лабораторных и практических занятий;</w:t>
            </w:r>
          </w:p>
          <w:p w:rsidR="00104433" w:rsidRPr="00104433" w:rsidRDefault="00104433" w:rsidP="00104433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-экспертная оценка лабораторных и практических занятий</w:t>
            </w:r>
          </w:p>
        </w:tc>
      </w:tr>
      <w:tr w:rsidR="00104433" w:rsidRPr="00104433" w:rsidTr="00B67956">
        <w:trPr>
          <w:trHeight w:val="443"/>
        </w:trPr>
        <w:tc>
          <w:tcPr>
            <w:tcW w:w="5000" w:type="pct"/>
            <w:gridSpan w:val="3"/>
          </w:tcPr>
          <w:p w:rsidR="00104433" w:rsidRPr="00104433" w:rsidRDefault="00104433" w:rsidP="00104433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Перечень умений, осваиваемых в рамках дисциплины</w:t>
            </w:r>
          </w:p>
        </w:tc>
      </w:tr>
      <w:tr w:rsidR="00104433" w:rsidRPr="00104433" w:rsidTr="00B67956">
        <w:trPr>
          <w:trHeight w:val="896"/>
        </w:trPr>
        <w:tc>
          <w:tcPr>
            <w:tcW w:w="1484" w:type="pct"/>
          </w:tcPr>
          <w:p w:rsidR="00104433" w:rsidRPr="00104433" w:rsidRDefault="00104433" w:rsidP="00104433">
            <w:pPr>
              <w:spacing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Выполнять работы по обслуживанию технологического оборудования животноводческих комплексов и механизированных ферм</w:t>
            </w:r>
          </w:p>
        </w:tc>
        <w:tc>
          <w:tcPr>
            <w:tcW w:w="2120" w:type="pct"/>
          </w:tcPr>
          <w:p w:rsidR="00104433" w:rsidRPr="00104433" w:rsidRDefault="00104433" w:rsidP="00104433">
            <w:pPr>
              <w:shd w:val="clear" w:color="auto" w:fill="FFFFFF"/>
              <w:spacing w:before="37" w:after="3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Качество обслуживания технологического оборудования животноводческих комплексов и механизированных ферм</w:t>
            </w:r>
          </w:p>
          <w:p w:rsidR="00104433" w:rsidRPr="00104433" w:rsidRDefault="00104433" w:rsidP="00104433">
            <w:pPr>
              <w:shd w:val="clear" w:color="auto" w:fill="FFFFFF"/>
              <w:spacing w:before="37" w:after="3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Выполнение норм выработки при выполнении механизированных работ в растениеводстве</w:t>
            </w:r>
          </w:p>
          <w:p w:rsidR="00104433" w:rsidRPr="00104433" w:rsidRDefault="00104433" w:rsidP="00104433">
            <w:pPr>
              <w:shd w:val="clear" w:color="auto" w:fill="FFFFFF"/>
              <w:spacing w:before="37" w:after="37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Оформление первичной документации при выполнении механизированных работ</w:t>
            </w:r>
          </w:p>
        </w:tc>
        <w:tc>
          <w:tcPr>
            <w:tcW w:w="1396" w:type="pct"/>
          </w:tcPr>
          <w:p w:rsidR="00104433" w:rsidRPr="00104433" w:rsidRDefault="00104433" w:rsidP="00104433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Текущий контроль в форме:</w:t>
            </w:r>
          </w:p>
          <w:p w:rsidR="00104433" w:rsidRPr="00104433" w:rsidRDefault="00104433" w:rsidP="00104433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- защиты лабораторных и практических занятий;</w:t>
            </w:r>
          </w:p>
          <w:p w:rsidR="00104433" w:rsidRPr="00104433" w:rsidRDefault="00104433" w:rsidP="00104433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  <w:r w:rsidRPr="00104433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-экспертная оценка лабораторных и практических занятий</w:t>
            </w:r>
          </w:p>
        </w:tc>
      </w:tr>
    </w:tbl>
    <w:p w:rsidR="00104433" w:rsidRPr="00104433" w:rsidRDefault="00104433" w:rsidP="00104433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94622" w:rsidRPr="00104433" w:rsidRDefault="00D136B1">
      <w:pPr>
        <w:rPr>
          <w:rFonts w:ascii="Arial" w:hAnsi="Arial" w:cs="Arial"/>
          <w:sz w:val="24"/>
          <w:szCs w:val="24"/>
        </w:rPr>
      </w:pPr>
    </w:p>
    <w:sectPr w:rsidR="00E94622" w:rsidRPr="00104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6B1" w:rsidRDefault="00D136B1" w:rsidP="00104433">
      <w:pPr>
        <w:spacing w:after="0" w:line="240" w:lineRule="auto"/>
      </w:pPr>
      <w:r>
        <w:separator/>
      </w:r>
    </w:p>
  </w:endnote>
  <w:endnote w:type="continuationSeparator" w:id="0">
    <w:p w:rsidR="00D136B1" w:rsidRDefault="00D136B1" w:rsidP="0010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4325570"/>
      <w:docPartObj>
        <w:docPartGallery w:val="Page Numbers (Bottom of Page)"/>
        <w:docPartUnique/>
      </w:docPartObj>
    </w:sdtPr>
    <w:sdtEndPr/>
    <w:sdtContent>
      <w:p w:rsidR="00685D0C" w:rsidRDefault="00685D0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E11">
          <w:rPr>
            <w:noProof/>
          </w:rPr>
          <w:t>1</w:t>
        </w:r>
        <w:r>
          <w:fldChar w:fldCharType="end"/>
        </w:r>
      </w:p>
    </w:sdtContent>
  </w:sdt>
  <w:p w:rsidR="00685D0C" w:rsidRDefault="00685D0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6B1" w:rsidRDefault="00D136B1" w:rsidP="00104433">
      <w:pPr>
        <w:spacing w:after="0" w:line="240" w:lineRule="auto"/>
      </w:pPr>
      <w:r>
        <w:separator/>
      </w:r>
    </w:p>
  </w:footnote>
  <w:footnote w:type="continuationSeparator" w:id="0">
    <w:p w:rsidR="00D136B1" w:rsidRDefault="00D136B1" w:rsidP="00104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52E74"/>
    <w:multiLevelType w:val="multilevel"/>
    <w:tmpl w:val="DE5880A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34C"/>
    <w:rsid w:val="0002634C"/>
    <w:rsid w:val="000A4A78"/>
    <w:rsid w:val="00104433"/>
    <w:rsid w:val="00162A78"/>
    <w:rsid w:val="00315641"/>
    <w:rsid w:val="00357EBD"/>
    <w:rsid w:val="003B5557"/>
    <w:rsid w:val="003E677F"/>
    <w:rsid w:val="00422F48"/>
    <w:rsid w:val="00525E11"/>
    <w:rsid w:val="00685D0C"/>
    <w:rsid w:val="006A6C4B"/>
    <w:rsid w:val="00720E4A"/>
    <w:rsid w:val="007D5731"/>
    <w:rsid w:val="0088720D"/>
    <w:rsid w:val="008F52BB"/>
    <w:rsid w:val="00900E2F"/>
    <w:rsid w:val="009F602B"/>
    <w:rsid w:val="00A07633"/>
    <w:rsid w:val="00A81445"/>
    <w:rsid w:val="00B67956"/>
    <w:rsid w:val="00B83905"/>
    <w:rsid w:val="00BE1663"/>
    <w:rsid w:val="00C47435"/>
    <w:rsid w:val="00C65576"/>
    <w:rsid w:val="00D136B1"/>
    <w:rsid w:val="00D90183"/>
    <w:rsid w:val="00DA54C0"/>
    <w:rsid w:val="00E84554"/>
    <w:rsid w:val="00F031BF"/>
    <w:rsid w:val="00F85D51"/>
    <w:rsid w:val="00FA214B"/>
    <w:rsid w:val="00FB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0443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04433"/>
    <w:rPr>
      <w:sz w:val="20"/>
      <w:szCs w:val="20"/>
    </w:rPr>
  </w:style>
  <w:style w:type="character" w:styleId="a5">
    <w:name w:val="footnote reference"/>
    <w:uiPriority w:val="99"/>
    <w:rsid w:val="00104433"/>
    <w:rPr>
      <w:rFonts w:cs="Times New Roman"/>
      <w:vertAlign w:val="superscript"/>
    </w:rPr>
  </w:style>
  <w:style w:type="character" w:styleId="a6">
    <w:name w:val="Emphasis"/>
    <w:qFormat/>
    <w:rsid w:val="00104433"/>
    <w:rPr>
      <w:rFonts w:cs="Times New Roman"/>
      <w:i/>
    </w:rPr>
  </w:style>
  <w:style w:type="table" w:customStyle="1" w:styleId="11">
    <w:name w:val="Сетка таблицы11"/>
    <w:basedOn w:val="a1"/>
    <w:next w:val="a7"/>
    <w:rsid w:val="00104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rsid w:val="001044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685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85D0C"/>
  </w:style>
  <w:style w:type="paragraph" w:styleId="aa">
    <w:name w:val="footer"/>
    <w:basedOn w:val="a"/>
    <w:link w:val="ab"/>
    <w:uiPriority w:val="99"/>
    <w:unhideWhenUsed/>
    <w:rsid w:val="00685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85D0C"/>
  </w:style>
  <w:style w:type="table" w:customStyle="1" w:styleId="12">
    <w:name w:val="Сетка таблицы12"/>
    <w:basedOn w:val="a1"/>
    <w:uiPriority w:val="59"/>
    <w:rsid w:val="00FA214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0443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04433"/>
    <w:rPr>
      <w:sz w:val="20"/>
      <w:szCs w:val="20"/>
    </w:rPr>
  </w:style>
  <w:style w:type="character" w:styleId="a5">
    <w:name w:val="footnote reference"/>
    <w:uiPriority w:val="99"/>
    <w:rsid w:val="00104433"/>
    <w:rPr>
      <w:rFonts w:cs="Times New Roman"/>
      <w:vertAlign w:val="superscript"/>
    </w:rPr>
  </w:style>
  <w:style w:type="character" w:styleId="a6">
    <w:name w:val="Emphasis"/>
    <w:qFormat/>
    <w:rsid w:val="00104433"/>
    <w:rPr>
      <w:rFonts w:cs="Times New Roman"/>
      <w:i/>
    </w:rPr>
  </w:style>
  <w:style w:type="table" w:customStyle="1" w:styleId="11">
    <w:name w:val="Сетка таблицы11"/>
    <w:basedOn w:val="a1"/>
    <w:next w:val="a7"/>
    <w:rsid w:val="00104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rsid w:val="001044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685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85D0C"/>
  </w:style>
  <w:style w:type="paragraph" w:styleId="aa">
    <w:name w:val="footer"/>
    <w:basedOn w:val="a"/>
    <w:link w:val="ab"/>
    <w:uiPriority w:val="99"/>
    <w:unhideWhenUsed/>
    <w:rsid w:val="00685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85D0C"/>
  </w:style>
  <w:style w:type="table" w:customStyle="1" w:styleId="12">
    <w:name w:val="Сетка таблицы12"/>
    <w:basedOn w:val="a1"/>
    <w:uiPriority w:val="59"/>
    <w:rsid w:val="00FA214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book/14312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4312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17314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.lanbook.com/book/15392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69501" TargetMode="External"/><Relationship Id="rId14" Type="http://schemas.openxmlformats.org/officeDocument/2006/relationships/hyperlink" Target="https://e.lanbook.com/book/1467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15</Pages>
  <Words>3705</Words>
  <Characters>21122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Усольцева</dc:creator>
  <cp:keywords/>
  <dc:description/>
  <cp:lastModifiedBy>Home</cp:lastModifiedBy>
  <cp:revision>17</cp:revision>
  <dcterms:created xsi:type="dcterms:W3CDTF">2023-06-22T10:56:00Z</dcterms:created>
  <dcterms:modified xsi:type="dcterms:W3CDTF">2025-10-18T10:53:00Z</dcterms:modified>
</cp:coreProperties>
</file>